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79" w:rsidRPr="00A31B68" w:rsidRDefault="007E6D79" w:rsidP="007E6D79">
      <w:pPr>
        <w:pStyle w:val="Default"/>
        <w:jc w:val="both"/>
        <w:rPr>
          <w:b/>
          <w:bCs/>
          <w:iCs/>
        </w:rPr>
      </w:pPr>
      <w:bookmarkStart w:id="0" w:name="_GoBack"/>
      <w:bookmarkEnd w:id="0"/>
      <w:r w:rsidRPr="00437383">
        <w:rPr>
          <w:b/>
          <w:bCs/>
          <w:iCs/>
        </w:rPr>
        <w:t xml:space="preserve">АНАЛИЗ ДИНАМИЧЕСКИХ И СЕЙСМИЧЕСКИХ ХАРАКТЕРИСТИК, ОПТИМИЗАЦИЯ, ТЕСТИРОВАНИЕ И ВЕРОЯТНОСТНАЯ ОЦЕНКА БЕЗОПАСНОСТИ ИННОВАЦИОННОЙ СИСТЕМЫ 3D СЕЙСМИЧЕСКОЙ ИЗОЛЯЦИИ ФУНДАМЕНТА ДЛЯ ВАЖНЫХ СООРУЖЕНИЙ </w:t>
      </w:r>
    </w:p>
    <w:p w:rsidR="007E6D79" w:rsidRPr="00A31B68" w:rsidRDefault="007E6D79" w:rsidP="007E6D79">
      <w:pPr>
        <w:pStyle w:val="Default"/>
        <w:jc w:val="both"/>
        <w:rPr>
          <w:b/>
          <w:bCs/>
          <w:iCs/>
        </w:rPr>
      </w:pPr>
    </w:p>
    <w:p w:rsidR="007E6D79" w:rsidRPr="00437383" w:rsidRDefault="007E6D79" w:rsidP="007E6D79">
      <w:pPr>
        <w:pStyle w:val="Default"/>
        <w:jc w:val="both"/>
        <w:rPr>
          <w:b/>
          <w:bCs/>
        </w:rPr>
      </w:pPr>
      <w:r>
        <w:rPr>
          <w:b/>
          <w:bCs/>
        </w:rPr>
        <w:t>Костарев В. В.</w:t>
      </w:r>
    </w:p>
    <w:p w:rsidR="007E6D79" w:rsidRPr="00A31B68" w:rsidRDefault="007E6D79" w:rsidP="007E6D79">
      <w:pPr>
        <w:pStyle w:val="Default"/>
        <w:jc w:val="both"/>
      </w:pPr>
      <w:r w:rsidRPr="004F58A1">
        <w:t>директор ЦВС, эксперт МАГАТЭ, член Научного Совета МАГАТЭ по внешним воздействиям, член комитета международных ядерных стандартов ASME, к.т.н.</w:t>
      </w:r>
    </w:p>
    <w:p w:rsidR="007E6D79" w:rsidRDefault="007E6D79" w:rsidP="007E6D79">
      <w:pPr>
        <w:pStyle w:val="Default"/>
        <w:jc w:val="both"/>
      </w:pPr>
      <w:r w:rsidRPr="004F58A1">
        <w:t>«ЦКТИ-Вибросейсм» (ЦВС), Санкт-Петербург, Россия.</w:t>
      </w:r>
    </w:p>
    <w:p w:rsidR="007E6D79" w:rsidRPr="001A5CD6" w:rsidRDefault="007E6D79" w:rsidP="007E6D79">
      <w:pPr>
        <w:pStyle w:val="Default"/>
        <w:jc w:val="both"/>
        <w:rPr>
          <w:b/>
        </w:rPr>
      </w:pPr>
      <w:r w:rsidRPr="001A5CD6">
        <w:rPr>
          <w:b/>
        </w:rPr>
        <w:t>Васильев П.С.</w:t>
      </w:r>
    </w:p>
    <w:p w:rsidR="007E6D79" w:rsidRDefault="007E6D79" w:rsidP="007E6D79">
      <w:pPr>
        <w:pStyle w:val="Default"/>
        <w:jc w:val="both"/>
      </w:pPr>
      <w:r w:rsidRPr="004F58A1">
        <w:t>«ЦКТИ-Вибросейсм» (ЦВС), Санкт-Петербург, Россия.</w:t>
      </w:r>
    </w:p>
    <w:p w:rsidR="007E6D79" w:rsidRPr="001A5CD6" w:rsidRDefault="007E6D79" w:rsidP="007E6D79">
      <w:pPr>
        <w:pStyle w:val="Default"/>
        <w:rPr>
          <w:b/>
        </w:rPr>
      </w:pPr>
      <w:r w:rsidRPr="001A5CD6">
        <w:rPr>
          <w:b/>
        </w:rPr>
        <w:t>Вайндрах М.В.</w:t>
      </w:r>
    </w:p>
    <w:p w:rsidR="007E6D79" w:rsidRDefault="007E6D79" w:rsidP="007E6D79">
      <w:pPr>
        <w:pStyle w:val="Default"/>
        <w:jc w:val="both"/>
      </w:pPr>
      <w:r w:rsidRPr="004F58A1">
        <w:t>«ЦКТИ-Вибросейсм» (ЦВС), Санкт-Петербург, Россия.</w:t>
      </w:r>
    </w:p>
    <w:p w:rsidR="007E6D79" w:rsidRPr="001A5CD6" w:rsidRDefault="007E6D79" w:rsidP="007E6D79">
      <w:pPr>
        <w:pStyle w:val="Default"/>
        <w:jc w:val="both"/>
        <w:rPr>
          <w:b/>
        </w:rPr>
      </w:pPr>
      <w:r w:rsidRPr="001A5CD6">
        <w:rPr>
          <w:b/>
        </w:rPr>
        <w:t>Навроцкий П.</w:t>
      </w:r>
    </w:p>
    <w:p w:rsidR="007E6D79" w:rsidRPr="00437383" w:rsidRDefault="007E6D79" w:rsidP="007E6D79">
      <w:pPr>
        <w:pStyle w:val="Default"/>
        <w:jc w:val="both"/>
      </w:pPr>
    </w:p>
    <w:p w:rsidR="007E6D79" w:rsidRPr="00A52ABD" w:rsidRDefault="007E6D79" w:rsidP="007E6D79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7064D2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 w:rsidRPr="00A52ABD">
        <w:rPr>
          <w:rFonts w:eastAsia="Times New Roman"/>
          <w:b/>
          <w:snapToGrid w:val="0"/>
          <w:sz w:val="28"/>
          <w:szCs w:val="28"/>
          <w:shd w:val="clear" w:color="auto" w:fill="FFFFFF"/>
        </w:rPr>
        <w:t>5</w:t>
      </w:r>
      <w:r w:rsidR="00A52ABD">
        <w:rPr>
          <w:rFonts w:eastAsia="Times New Roman"/>
          <w:b/>
          <w:snapToGrid w:val="0"/>
          <w:sz w:val="28"/>
          <w:szCs w:val="28"/>
          <w:shd w:val="clear" w:color="auto" w:fill="FFFFFF"/>
        </w:rPr>
        <w:t>1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 w:rsidRPr="00DA152B">
        <w:rPr>
          <w:rFonts w:eastAsia="Times New Roman"/>
          <w:b/>
          <w:snapToGrid w:val="0"/>
          <w:sz w:val="28"/>
          <w:szCs w:val="28"/>
          <w:shd w:val="clear" w:color="auto" w:fill="FFFFFF"/>
        </w:rPr>
        <w:t>5</w:t>
      </w:r>
      <w:r w:rsidR="00AE7FB7">
        <w:rPr>
          <w:rFonts w:eastAsia="Times New Roman"/>
          <w:b/>
          <w:snapToGrid w:val="0"/>
          <w:sz w:val="28"/>
          <w:szCs w:val="28"/>
          <w:shd w:val="clear" w:color="auto" w:fill="FFFFFF"/>
        </w:rPr>
        <w:t>1</w:t>
      </w:r>
    </w:p>
    <w:p w:rsidR="007E6D79" w:rsidRDefault="007E6D79" w:rsidP="007E6D79">
      <w:pPr>
        <w:pStyle w:val="Default"/>
        <w:jc w:val="both"/>
      </w:pPr>
    </w:p>
    <w:p w:rsidR="007E6D79" w:rsidRPr="004F58A1" w:rsidRDefault="007E6D79" w:rsidP="007E6D79">
      <w:pPr>
        <w:pStyle w:val="Default"/>
        <w:jc w:val="both"/>
      </w:pPr>
      <w:r w:rsidRPr="004F58A1">
        <w:t xml:space="preserve">Большинство новых строящихся атомных электростанций (АЭС) расположены в зонах высокой сейсмичности с максимальными ускорениями грунта (ПУГ) более 0,3g для условий максимального проектного землетрясения (МРЗ) с повторяемостью один раз в 10000 лет на реактор в год. Принимая во внимание новые требования Международного агентства по атомной энергии (МАГАТЭ) и национальных ядерных органов в отношении ядерной безопасности АЭС, а также опыт, полученный в результате аварий на АЭС Кашивадзаки и Фукусима, подвергшихся сильным землетрясениям с ПУГ 0.5-0.6g, сейчас необходимо доказать сейсмическую безопасность АЭС при интенсивности землетрясения, в 1,4-1,67 раза превышающего уровень МРЗ. Таким образом, требования к сейсмостойкости АЭС, в некоторых случаях, возрастают до значений пикового ускорения грунта 0,5-0,8g. </w:t>
      </w:r>
    </w:p>
    <w:p w:rsidR="007E6D79" w:rsidRPr="004F58A1" w:rsidRDefault="007E6D79" w:rsidP="007E6D79">
      <w:pPr>
        <w:pStyle w:val="Default"/>
        <w:jc w:val="both"/>
      </w:pPr>
      <w:r w:rsidRPr="004F58A1">
        <w:t xml:space="preserve">Строительство АЭС для таких интенсивных сейсмических воздействий по обычной технологии приводит к существенному увеличению затрат - до 20% от общей стоимости АЭС, что примерно соответствует 1 млрд. долларов дополнительных вложений, а также ставит под сомнение саму возможность достижения установленных пределов и критериев ядерной безопасности по частоте повреждений активной зоны ядерного реактора (ЧПЗ). </w:t>
      </w:r>
    </w:p>
    <w:p w:rsidR="007E6D79" w:rsidRPr="004F58A1" w:rsidRDefault="007E6D79" w:rsidP="007E6D79">
      <w:pPr>
        <w:pStyle w:val="Default"/>
        <w:jc w:val="both"/>
      </w:pPr>
      <w:r w:rsidRPr="004F58A1">
        <w:t xml:space="preserve">Альтернативный подход заключается в использовании систем сейсмоизоляции (СИС) для зданий АЭС, связанных с безопасностью, что делает возможным резкое снижение сейсмического отклика сооружений и размещенного в нем оборудования и повышение их безопасности при сильных землетрясениях. </w:t>
      </w:r>
    </w:p>
    <w:p w:rsidR="007E6D79" w:rsidRDefault="007E6D79" w:rsidP="007E6D79">
      <w:pPr>
        <w:pStyle w:val="Default"/>
        <w:jc w:val="both"/>
      </w:pPr>
      <w:r w:rsidRPr="004F58A1">
        <w:t>Настоящий доклад посвящен проектированию системы пространственной 3D сейсмоизоляции, имеющей название Контроль Сейсмических Перемещений (СИС КСП) на основе оптимизационного процесса. В докладе рассматриваются проблемы проектирования оптимальной СИС с учетом особенности входного сейсмического воздействия, конструкции здания и грунтового основания. Рассмотрены результаты натурных испытаний элементов СИС КСП, в том числе, на уникальном стенде натурных исследований СИСТ в Санкт-Петербурге, а также влияния СИС КСП на вероятностную оценку сейсмической безопасности АЭС и экономическую эффективность сооружения блока АЭС с СИС.</w:t>
      </w:r>
    </w:p>
    <w:p w:rsidR="007E6D79" w:rsidRDefault="007E6D79" w:rsidP="007E6D79">
      <w:pPr>
        <w:pStyle w:val="Default"/>
        <w:jc w:val="both"/>
      </w:pPr>
    </w:p>
    <w:p w:rsidR="007E6D79" w:rsidRDefault="007E6D79" w:rsidP="007E6D79">
      <w:pPr>
        <w:pStyle w:val="Default"/>
        <w:jc w:val="both"/>
      </w:pPr>
      <w:r>
        <w:t xml:space="preserve">Ключевые слова: </w:t>
      </w:r>
      <w:r w:rsidRPr="001508E5">
        <w:t>3D сейсмоизоляция, оптимизация, анализ, безопасность, натурные испытания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7E6D79">
      <w:footerReference w:type="default" r:id="rId7"/>
      <w:pgSz w:w="11906" w:h="16838"/>
      <w:pgMar w:top="1418" w:right="851" w:bottom="1134" w:left="1418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5D" w:rsidRDefault="00572E5D" w:rsidP="00AE7A14">
      <w:pPr>
        <w:spacing w:line="240" w:lineRule="auto"/>
      </w:pPr>
      <w:r>
        <w:separator/>
      </w:r>
    </w:p>
  </w:endnote>
  <w:endnote w:type="continuationSeparator" w:id="0">
    <w:p w:rsidR="00572E5D" w:rsidRDefault="00572E5D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64D2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5D" w:rsidRDefault="00572E5D" w:rsidP="00AE7A14">
      <w:pPr>
        <w:spacing w:line="240" w:lineRule="auto"/>
      </w:pPr>
      <w:r>
        <w:separator/>
      </w:r>
    </w:p>
  </w:footnote>
  <w:footnote w:type="continuationSeparator" w:id="0">
    <w:p w:rsidR="00572E5D" w:rsidRDefault="00572E5D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79"/>
    <w:rsid w:val="00572E5D"/>
    <w:rsid w:val="00660256"/>
    <w:rsid w:val="00686762"/>
    <w:rsid w:val="007064D2"/>
    <w:rsid w:val="007E6D79"/>
    <w:rsid w:val="00810F65"/>
    <w:rsid w:val="00A52ABD"/>
    <w:rsid w:val="00AE7A14"/>
    <w:rsid w:val="00AE7FB7"/>
    <w:rsid w:val="00CB2D91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79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7E6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79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7E6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2020-07-24T11:40:00Z</dcterms:created>
  <dcterms:modified xsi:type="dcterms:W3CDTF">2021-05-13T12:58:00Z</dcterms:modified>
</cp:coreProperties>
</file>