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0C" w:rsidRPr="00646691" w:rsidRDefault="005B040C" w:rsidP="005B040C">
      <w:pPr>
        <w:spacing w:line="240" w:lineRule="auto"/>
        <w:ind w:right="567" w:firstLine="0"/>
        <w:jc w:val="left"/>
        <w:rPr>
          <w:rFonts w:eastAsia="Calibri" w:cs="Times New Roman"/>
          <w:b/>
          <w:sz w:val="28"/>
          <w:szCs w:val="28"/>
        </w:rPr>
      </w:pPr>
      <w:bookmarkStart w:id="0" w:name="_GoBack"/>
      <w:bookmarkEnd w:id="0"/>
      <w:r w:rsidRPr="00646691">
        <w:rPr>
          <w:rFonts w:eastAsia="Calibri" w:cs="Times New Roman"/>
          <w:b/>
          <w:sz w:val="28"/>
          <w:szCs w:val="28"/>
        </w:rPr>
        <w:t>УДК 624-042; 698.841</w:t>
      </w:r>
    </w:p>
    <w:p w:rsidR="005B040C" w:rsidRDefault="005B040C" w:rsidP="005B040C">
      <w:pPr>
        <w:spacing w:line="240" w:lineRule="auto"/>
        <w:ind w:right="567" w:firstLine="0"/>
        <w:jc w:val="left"/>
        <w:rPr>
          <w:rFonts w:eastAsia="Calibri" w:cs="Times New Roman"/>
          <w:b/>
          <w:sz w:val="28"/>
          <w:szCs w:val="28"/>
        </w:rPr>
      </w:pPr>
      <w:r w:rsidRPr="00646691">
        <w:rPr>
          <w:rFonts w:eastAsia="Calibri" w:cs="Times New Roman"/>
          <w:b/>
          <w:sz w:val="28"/>
          <w:szCs w:val="28"/>
        </w:rPr>
        <w:t>НОВЫЕ КОНСТРУКТИВНЫЕ СИСТЕМЫ ЖИЛИЩНО-ГРАЖДАНСКИХ ЗДАНИЙ И ПРОБЛЕМЫ АКТУАЛИЗАЦИИ СЕЙСМИЧЕСКИХ НОРМ</w:t>
      </w:r>
    </w:p>
    <w:p w:rsidR="005B040C" w:rsidRPr="00646691" w:rsidRDefault="005B040C" w:rsidP="005B040C">
      <w:pPr>
        <w:spacing w:line="240" w:lineRule="auto"/>
        <w:ind w:right="567" w:firstLine="0"/>
        <w:jc w:val="left"/>
        <w:rPr>
          <w:rFonts w:eastAsia="Calibri" w:cs="Times New Roman"/>
          <w:b/>
          <w:sz w:val="28"/>
          <w:szCs w:val="28"/>
        </w:rPr>
      </w:pPr>
    </w:p>
    <w:p w:rsidR="005B040C" w:rsidRPr="00646691" w:rsidRDefault="005B040C" w:rsidP="005B040C">
      <w:pPr>
        <w:spacing w:line="240" w:lineRule="auto"/>
        <w:ind w:right="567" w:firstLine="0"/>
        <w:jc w:val="left"/>
        <w:rPr>
          <w:rFonts w:eastAsia="Calibri" w:cs="Times New Roman"/>
          <w:b/>
          <w:sz w:val="28"/>
          <w:szCs w:val="28"/>
          <w:lang w:val="en-US"/>
        </w:rPr>
      </w:pPr>
      <w:r w:rsidRPr="00646691">
        <w:rPr>
          <w:rFonts w:eastAsia="Calibri" w:cs="Times New Roman"/>
          <w:b/>
          <w:sz w:val="28"/>
          <w:szCs w:val="28"/>
          <w:lang w:val="en-US"/>
        </w:rPr>
        <w:t>NEW CONSTRUCTIVE SYSTEMS OF RESIDENTIAL AND CIVIL BUILDINGS AND PROBLEMS OF ACTUALIZATION OF SEISMIC NORMS</w:t>
      </w:r>
    </w:p>
    <w:p w:rsidR="005B040C" w:rsidRPr="00A823A6" w:rsidRDefault="005B040C" w:rsidP="005B040C">
      <w:pPr>
        <w:spacing w:line="240" w:lineRule="auto"/>
        <w:ind w:right="567" w:firstLine="0"/>
        <w:jc w:val="left"/>
        <w:rPr>
          <w:rFonts w:ascii="Calibri" w:eastAsia="Calibri" w:hAnsi="Calibri" w:cs="Calibri"/>
          <w:b/>
          <w:szCs w:val="24"/>
          <w:lang w:val="en-US"/>
        </w:rPr>
      </w:pPr>
    </w:p>
    <w:p w:rsidR="005B040C" w:rsidRDefault="005B040C" w:rsidP="005B040C">
      <w:pPr>
        <w:spacing w:after="160" w:line="240" w:lineRule="auto"/>
        <w:ind w:right="566" w:firstLine="0"/>
        <w:jc w:val="left"/>
        <w:rPr>
          <w:rFonts w:eastAsia="Calibri" w:cs="Times New Roman"/>
          <w:b/>
          <w:szCs w:val="24"/>
        </w:rPr>
      </w:pPr>
      <w:r w:rsidRPr="00A823A6">
        <w:rPr>
          <w:rFonts w:eastAsia="Calibri" w:cs="Times New Roman"/>
          <w:b/>
          <w:szCs w:val="24"/>
        </w:rPr>
        <w:t>Хакимов Ш. А.</w:t>
      </w:r>
    </w:p>
    <w:p w:rsidR="005B040C" w:rsidRPr="00A823A6" w:rsidRDefault="005B040C" w:rsidP="005B040C">
      <w:pPr>
        <w:spacing w:after="160" w:line="240" w:lineRule="auto"/>
        <w:ind w:right="566" w:firstLine="0"/>
        <w:rPr>
          <w:rFonts w:eastAsia="Calibri" w:cs="Times New Roman"/>
          <w:b/>
          <w:szCs w:val="24"/>
        </w:rPr>
      </w:pPr>
      <w:r w:rsidRPr="00A823A6">
        <w:rPr>
          <w:rFonts w:eastAsia="Calibri" w:cs="Times New Roman"/>
          <w:szCs w:val="24"/>
        </w:rPr>
        <w:t>к. т. н., с.н.с., заведующий отделом сейсмостойкого строительства АО “</w:t>
      </w:r>
      <w:r w:rsidRPr="00A823A6">
        <w:rPr>
          <w:rFonts w:eastAsia="Calibri" w:cs="Times New Roman"/>
          <w:szCs w:val="24"/>
          <w:lang w:val="en-US"/>
        </w:rPr>
        <w:t>ToshuyjoyLITI</w:t>
      </w:r>
      <w:r w:rsidRPr="00A823A6">
        <w:rPr>
          <w:rFonts w:eastAsia="Calibri" w:cs="Times New Roman"/>
          <w:szCs w:val="24"/>
        </w:rPr>
        <w:t>”, г. Ташкент, Республика Узбекистан</w:t>
      </w:r>
    </w:p>
    <w:p w:rsidR="005B040C" w:rsidRPr="009573A6" w:rsidRDefault="005B040C" w:rsidP="005B040C">
      <w:pPr>
        <w:shd w:val="clear" w:color="auto" w:fill="FFFFFF"/>
        <w:spacing w:before="100" w:beforeAutospacing="1" w:after="100" w:afterAutospacing="1" w:line="241" w:lineRule="atLeast"/>
        <w:ind w:firstLine="0"/>
        <w:rPr>
          <w:rFonts w:eastAsia="Times New Roman" w:cs="Times New Roman"/>
          <w:b/>
          <w:color w:val="000000"/>
          <w:szCs w:val="24"/>
          <w:lang w:val="en-US" w:eastAsia="ru-RU"/>
        </w:rPr>
      </w:pPr>
      <w:r>
        <w:rPr>
          <w:rFonts w:eastAsia="Times New Roman" w:cs="Times New Roman"/>
          <w:b/>
          <w:color w:val="000000"/>
          <w:szCs w:val="24"/>
          <w:lang w:val="en-US" w:eastAsia="ru-RU"/>
        </w:rPr>
        <w:t>Khakimov Sh.A.</w:t>
      </w:r>
    </w:p>
    <w:p w:rsidR="005B040C" w:rsidRPr="00A823A6" w:rsidRDefault="005B040C" w:rsidP="005B040C">
      <w:pPr>
        <w:shd w:val="clear" w:color="auto" w:fill="FFFFFF"/>
        <w:spacing w:before="100" w:beforeAutospacing="1" w:after="100" w:afterAutospacing="1" w:line="241" w:lineRule="atLeast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A823A6">
        <w:rPr>
          <w:rFonts w:eastAsia="Times New Roman" w:cs="Times New Roman"/>
          <w:color w:val="000000"/>
          <w:szCs w:val="24"/>
          <w:lang w:val="en-US" w:eastAsia="ru-RU"/>
        </w:rPr>
        <w:t xml:space="preserve"> PhD (Candidate of Science in Technics), Senior scientist, Head of the Earthquake engineering department, JSC «ToshuyjoyLITI», Tashkent, Republic of Uzbekistan</w:t>
      </w:r>
    </w:p>
    <w:p w:rsidR="005B040C" w:rsidRPr="00A823A6" w:rsidRDefault="005B040C" w:rsidP="005B040C">
      <w:pPr>
        <w:spacing w:after="160" w:line="240" w:lineRule="auto"/>
        <w:ind w:firstLine="0"/>
        <w:rPr>
          <w:rFonts w:eastAsia="Calibri" w:cs="Times New Roman"/>
          <w:szCs w:val="24"/>
        </w:rPr>
      </w:pPr>
      <w:r w:rsidRPr="00A823A6">
        <w:rPr>
          <w:rFonts w:eastAsia="Calibri" w:cs="Times New Roman"/>
          <w:b/>
          <w:szCs w:val="24"/>
        </w:rPr>
        <w:t>Аннотация:</w:t>
      </w:r>
      <w:r w:rsidRPr="00A823A6">
        <w:rPr>
          <w:rFonts w:eastAsia="Calibri" w:cs="Times New Roman"/>
          <w:szCs w:val="24"/>
        </w:rPr>
        <w:t xml:space="preserve"> В докладе рассматриваются вопросы применения новых конструктивных систем в сейсмических районах и пригодности требований сейсмических норм для их проектирования.</w:t>
      </w:r>
    </w:p>
    <w:p w:rsidR="005B040C" w:rsidRDefault="005B040C" w:rsidP="005B040C">
      <w:pPr>
        <w:spacing w:after="160" w:line="240" w:lineRule="auto"/>
        <w:ind w:firstLine="0"/>
        <w:rPr>
          <w:rFonts w:eastAsia="Calibri" w:cs="Times New Roman"/>
          <w:szCs w:val="24"/>
        </w:rPr>
      </w:pPr>
      <w:r w:rsidRPr="00A823A6">
        <w:rPr>
          <w:rFonts w:eastAsia="Calibri" w:cs="Times New Roman"/>
          <w:b/>
          <w:szCs w:val="24"/>
        </w:rPr>
        <w:t>Ключевые слова:</w:t>
      </w:r>
      <w:r w:rsidRPr="00A823A6">
        <w:rPr>
          <w:rFonts w:eastAsia="Calibri" w:cs="Times New Roman"/>
          <w:szCs w:val="24"/>
        </w:rPr>
        <w:t xml:space="preserve"> современные конструктивные системы, сейсмостойкое строительство, актуализация сейсмических норм</w:t>
      </w:r>
    </w:p>
    <w:p w:rsidR="005B040C" w:rsidRDefault="005B040C" w:rsidP="005B040C">
      <w:pPr>
        <w:spacing w:after="160" w:line="240" w:lineRule="auto"/>
        <w:ind w:firstLine="0"/>
        <w:rPr>
          <w:rFonts w:eastAsia="Times New Roman" w:cs="Times New Roman"/>
          <w:color w:val="000000"/>
          <w:szCs w:val="24"/>
          <w:lang w:val="en-US" w:eastAsia="ru-RU"/>
        </w:rPr>
      </w:pPr>
      <w:r w:rsidRPr="00A823A6">
        <w:rPr>
          <w:rFonts w:eastAsia="Times New Roman" w:cs="Times New Roman"/>
          <w:b/>
          <w:color w:val="000000"/>
          <w:szCs w:val="24"/>
          <w:lang w:val="en-US" w:eastAsia="ru-RU"/>
        </w:rPr>
        <w:t>Abstract: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 xml:space="preserve"> The report examines the application of new design systems in seismic areas and the suitability of seismic standards for their design.</w:t>
      </w:r>
    </w:p>
    <w:p w:rsidR="005B040C" w:rsidRDefault="005B040C" w:rsidP="005B040C">
      <w:pPr>
        <w:spacing w:after="160" w:line="240" w:lineRule="auto"/>
        <w:ind w:firstLine="0"/>
        <w:rPr>
          <w:rFonts w:eastAsia="Times New Roman" w:cs="Times New Roman"/>
          <w:color w:val="000000"/>
          <w:spacing w:val="2"/>
          <w:szCs w:val="24"/>
          <w:lang w:val="en-US" w:eastAsia="ru-RU"/>
        </w:rPr>
      </w:pPr>
      <w:r w:rsidRPr="00A823A6">
        <w:rPr>
          <w:rFonts w:eastAsia="Times New Roman" w:cs="Times New Roman"/>
          <w:b/>
          <w:color w:val="000000"/>
          <w:spacing w:val="2"/>
          <w:szCs w:val="24"/>
          <w:lang w:val="en-US" w:eastAsia="ru-RU"/>
        </w:rPr>
        <w:t xml:space="preserve"> Keywords:</w:t>
      </w:r>
      <w:r w:rsidRPr="00A823A6">
        <w:rPr>
          <w:rFonts w:eastAsia="Times New Roman" w:cs="Times New Roman"/>
          <w:color w:val="000000"/>
          <w:spacing w:val="2"/>
          <w:szCs w:val="24"/>
          <w:lang w:val="en-US" w:eastAsia="ru-RU"/>
        </w:rPr>
        <w:t xml:space="preserve"> modern design systems, earthquake-resistant construction, actualization of seismic norms</w:t>
      </w:r>
    </w:p>
    <w:p w:rsidR="005B040C" w:rsidRDefault="005B040C" w:rsidP="005B040C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</w:pPr>
    </w:p>
    <w:p w:rsidR="005B040C" w:rsidRPr="002B6F18" w:rsidRDefault="005B040C" w:rsidP="005B040C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336B9F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19</w:t>
      </w:r>
      <w:r w:rsidR="008354C1">
        <w:rPr>
          <w:rFonts w:eastAsia="Times New Roman"/>
          <w:b/>
          <w:snapToGrid w:val="0"/>
          <w:sz w:val="28"/>
          <w:szCs w:val="28"/>
          <w:shd w:val="clear" w:color="auto" w:fill="FFFFFF"/>
        </w:rPr>
        <w:t>2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20</w:t>
      </w:r>
      <w:r w:rsidR="008354C1">
        <w:rPr>
          <w:rFonts w:eastAsia="Times New Roman"/>
          <w:b/>
          <w:snapToGrid w:val="0"/>
          <w:sz w:val="28"/>
          <w:szCs w:val="28"/>
          <w:shd w:val="clear" w:color="auto" w:fill="FFFFFF"/>
        </w:rPr>
        <w:t>2</w:t>
      </w:r>
    </w:p>
    <w:p w:rsidR="005B040C" w:rsidRPr="002B6F18" w:rsidRDefault="005B040C" w:rsidP="005B040C">
      <w:pPr>
        <w:spacing w:after="160" w:line="240" w:lineRule="auto"/>
        <w:ind w:right="566" w:firstLine="0"/>
        <w:jc w:val="left"/>
        <w:rPr>
          <w:rFonts w:eastAsia="Times New Roman" w:cs="Times New Roman"/>
          <w:color w:val="000000"/>
          <w:spacing w:val="2"/>
          <w:szCs w:val="24"/>
          <w:lang w:eastAsia="ru-RU"/>
        </w:rPr>
      </w:pPr>
    </w:p>
    <w:p w:rsidR="005B040C" w:rsidRDefault="005B040C" w:rsidP="005B040C">
      <w:pPr>
        <w:spacing w:after="16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Действующие нормы проектирования в сейсмических районах за последние 25-30 лет мало изменились. Однако существенные изменения претерпела строительная палитра конструктивных систем жилищно-гражданских зданий, применяемых в строительстве на сейсмоопасных территориях. </w:t>
      </w:r>
    </w:p>
    <w:p w:rsidR="005B040C" w:rsidRDefault="005B040C" w:rsidP="005B040C">
      <w:pPr>
        <w:spacing w:after="16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Ранее применяемые конструктивные системы, на проектирование которых распространялись требования норм, проходили экспериментальную проверку их несущей способности при динамических (типа сейсмических) нагрузках, а многие из них попадали в зону землетрясений расчетной интенсивности. И каждый раз после инженерного анализа последствий землетрясений нормы подвергались корректировке как в расчётных, так и конструктивных отношениях.</w:t>
      </w:r>
    </w:p>
    <w:p w:rsidR="005B040C" w:rsidRDefault="005B040C" w:rsidP="005B040C">
      <w:pPr>
        <w:spacing w:after="16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В настоящее время экспериментальные работы по оценке сейсмостойкости новых конструктивных систем на территории стран СНГ практически не проводятся, пожалуй, за исключением Казахстана, где КазНИИСА с использованием вибромашины типа В-3, устанавливаемой на крыше, проводят испытания на натурных зданиях с целью оценки </w:t>
      </w:r>
      <w:r w:rsidRPr="00A823A6">
        <w:rPr>
          <w:rFonts w:eastAsia="Times New Roman" w:cs="Times New Roman"/>
          <w:color w:val="000000"/>
          <w:szCs w:val="24"/>
          <w:lang w:eastAsia="ru-RU"/>
        </w:rPr>
        <w:lastRenderedPageBreak/>
        <w:t>сейсмостойкости новых конструктивных систем. Хотя у этой методики натурных испытаний есть сторонники и противники, тем не менее это единственный сохранившийся способ на постсоветском пространстве, который может дать ответы по оценке сейсмостойкости новых систем.</w:t>
      </w:r>
    </w:p>
    <w:p w:rsidR="005B040C" w:rsidRDefault="005B040C" w:rsidP="005B040C">
      <w:pPr>
        <w:spacing w:after="16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Если рассматривать новые конструктивные типы жилых зданий, то вырисовывается такая картина: применяемые 25-30 лет тому назад конструктивные системы в настоящее время практически не находят применения. Их место заняли неисследованные системы, на проектирование которых действующие сейсмические нормы не имеют полноценных ни расчётных, ни конструктивных рекомендаций. К таким системам относятся: безригельные системы, системы с так называемыми скрытыми ригелями, здания с гибкими первыми этажами, каркасно-стеновые конструкции с различным процентом соотношения стен и колонн, рамно-связевые системы, в которых вместо диафрагм используются короткие пилоны, Т-образные колонны, псевдокомплексные кирпичные здания до 7-9 этажей под видом каркасных систем, крупнопанельные здания с разряжёнными шпонками и составным перекрытием из многопустотных железобетонных плит безопалубочного виброформования (без шпонок на продольных гранях и арматурных выпусков по торцам), монолитные плоскостеновые  железобетонные дома с единственной в продольном направлении внутренней несущей стеной, конструктивные системы, несущие конструкции которых армированы композитной арматурой практически с нулевым удлинением после разрыва, многоэтажные дома из гипсокартона системы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KNAUF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, усиленного гнутыми тонколистовыми стальными профилями и т.д. Для указанных конструктивных систем в действующих сейсмических нормах стран СНГ, как правило, отсутствуют рекомендации по назначению значении коэффициентов редукции, этажности, упругопластических характеристик, а также конструктивные мероприятия, назначаемые без расчёта и др. </w:t>
      </w:r>
    </w:p>
    <w:p w:rsidR="005B040C" w:rsidRDefault="005B040C" w:rsidP="005B040C">
      <w:pPr>
        <w:spacing w:after="16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Таким образом, в первую очередь для проектирования новых конструктивных систем в действующих нормах следует актуализировать такие параметры, значение которых изменяются в зависимости от типа несущих конструкций здания. Это упругопластические характеристики системы, которые предопределяют значение коэффициента редукции. Это повреждаемость и уязвимость конструкций при землетрясениях, которые в какой-то мере диктуют такие параметры здания, как этажность, шаги и пролёты несущих конструкций. И наконец, мероприятия, назначаемые из конструктивных соображений, которые как правило, привязаны к конкретному конструктивному типу здания.</w:t>
      </w:r>
    </w:p>
    <w:p w:rsidR="005B040C" w:rsidRDefault="005B040C" w:rsidP="005B040C">
      <w:pPr>
        <w:spacing w:after="16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По сейсмическим нормам бывшего СССР на всех территориях были установлены для массового строительства жилищно-гражданских зданий одинаковые как по названию, так и по сути типовые конструктивные системы, в том числе кирпичные, каркасные и плоскостеновые конструктивные системы. Все эти конструктивные системы рассчитывались по одинаковой методике при одних и тех же значениях упругопластических параметров, этажности, шаги и пролёты несущих конструкций, а также мероприятия, назначаемые из конструктивных соображений, были практически одинаковыми. Все конструктивные типы зданий проходили тщательное экспериментальные исследования как в головных институтах, так и в периферийных. В периферийных институтах Республик, расположенных в сейсмоопасных территориях, проводились доисследования конструкций однотипных конструктивных систем, имеющих отличительные особенности, привязанные к местным условиям и технологиям их возведения.</w:t>
      </w:r>
    </w:p>
    <w:p w:rsidR="005B040C" w:rsidRDefault="005B040C" w:rsidP="005B040C">
      <w:pPr>
        <w:spacing w:after="16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 Таким образом, для перечисленных новых конструктивных систем необходимо найти место в перечне конструктивных систем сейсмических норм, каким-то образом (расчётным или экспериментальным) ранжировать их по степени уязвимости и повреждаемости, определить, так называемый, уровень их природной сейсмостойкости по отношению к </w:t>
      </w:r>
      <w:r w:rsidRPr="00A823A6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известным конструктивным системам. Эти новые конструктивные системы необходимо наделить значениями коэффициента редукции, учитывающего допускаемые повреждения конструкций. </w:t>
      </w:r>
    </w:p>
    <w:p w:rsidR="005B040C" w:rsidRDefault="005B040C" w:rsidP="005B040C">
      <w:pPr>
        <w:spacing w:after="16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При невозможности установления корректных значений коэффициентов редукции по отношению к новым конструктивным системам, их должны проектировать на основании специальных технических условий (СТУ). </w:t>
      </w:r>
    </w:p>
    <w:p w:rsidR="005B040C" w:rsidRDefault="005B040C" w:rsidP="005B040C">
      <w:pPr>
        <w:spacing w:after="16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Не берусь судить, хорошо это было или плохо, но однозначно – был какой-то хороший порядок. И надо указать, что недостаточно хорошо экспериментально изученные новые конструктивные системы, поспешно внедрённые в строительство, негативно проявлялись при реальных землетрясениях. В целом, конструктивные системы массового типа, технические решения и рекомендации их проектирования базировались на результатах экспериментов, достаточно хорошо переносили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реальны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е землетрясения, в том числе и расчётные. </w:t>
      </w:r>
    </w:p>
    <w:p w:rsidR="005B040C" w:rsidRDefault="005B040C" w:rsidP="005B040C">
      <w:pPr>
        <w:spacing w:after="16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В настоящее время практически все страны СНГ имеют свои национальные нормы: хорошо это или не очень? Наверно хорошо в том смысле, что каждая Республика как-бы отражает в своих национальных нормах особенности, свойственные стране. Это в основном касается параметров сейсмической опасности, менталитета, экономических и других возможностей. Однако следует указать, в конструктивном отношении все конструктивные системы во всех нормах сохранили в основном привычные нам всем формулировки названий, но практически во всех сейсмоопасных Республиках начали возводить здания с применением конструктивных систем с одними и теми же названиями, но существенно отличающимся содержанием. Например, здания с привычным названием каркасной системы, возводимые сегодня в России, Узбекистане, Казахстане, Грузии и др., очень серьёзно отличаются друг от друга и от традиционных в конструктивном отношении. Многие из них привязаны к новым современным технологиям сборного и монолитного домостроения. По-хорошему, они должны иметь иные названия, отражающие специфику их конструктивных решений. И следует отметить, что, практически, ни в одном нормативном документе стран СНГ не отражаются эти специфические свойства конструктивных систем с одноимённым названием, но разных по сути.</w:t>
      </w:r>
    </w:p>
    <w:p w:rsidR="005B040C" w:rsidRDefault="005B040C" w:rsidP="005B040C">
      <w:pPr>
        <w:spacing w:after="160"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 Если мы возьмёмся сравнивать значения, например, упругопластических параметров одноименных конструктивных систем, их этажность и др., приведённых в разных национальных нормах, то не получим тождественных значений. В таблице 1 приведены значения параметра, учитывающего допускаемые значения относительной неупругой деформации системы, норм разных времён некоторых стран СНГ. Из его анализа следует, что однотипные конструктивные системы наделены разными значениями указанного параметра, что в конечном итоге приводит к различной величине расчётной сейсмической нагрузки. Правильно ли это? Надо найти ответ.</w:t>
      </w:r>
    </w:p>
    <w:p w:rsidR="005B040C" w:rsidRDefault="005B040C" w:rsidP="005B040C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A823A6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Значения коэффициентов редукции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Таблица 1</w:t>
      </w:r>
    </w:p>
    <w:tbl>
      <w:tblPr>
        <w:tblStyle w:val="-5110"/>
        <w:tblpPr w:leftFromText="180" w:rightFromText="180" w:vertAnchor="text" w:horzAnchor="margin" w:tblpXSpec="center" w:tblpY="88"/>
        <w:tblW w:w="8900" w:type="dxa"/>
        <w:tblLook w:val="0420" w:firstRow="1" w:lastRow="0" w:firstColumn="0" w:lastColumn="0" w:noHBand="0" w:noVBand="1"/>
      </w:tblPr>
      <w:tblGrid>
        <w:gridCol w:w="2235"/>
        <w:gridCol w:w="1371"/>
        <w:gridCol w:w="1299"/>
        <w:gridCol w:w="1139"/>
        <w:gridCol w:w="1327"/>
        <w:gridCol w:w="1529"/>
      </w:tblGrid>
      <w:tr w:rsidR="005B040C" w:rsidRPr="00A823A6" w:rsidTr="00CE3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kern w:val="24"/>
                <w:szCs w:val="24"/>
                <w:lang w:eastAsia="ru-RU"/>
              </w:rPr>
              <w:t>Тип несущей конструкции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0C" w:rsidRPr="00A823A6" w:rsidRDefault="005B040C" w:rsidP="005B040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szCs w:val="24"/>
                <w:lang w:eastAsia="ru-RU"/>
              </w:rPr>
              <w:t>Нормы страны</w:t>
            </w:r>
          </w:p>
        </w:tc>
      </w:tr>
      <w:tr w:rsidR="005B040C" w:rsidRPr="00A823A6" w:rsidTr="00CE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C" w:rsidRPr="00A823A6" w:rsidRDefault="005B040C" w:rsidP="005B040C">
            <w:pPr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0C" w:rsidRPr="00A823A6" w:rsidRDefault="005B040C" w:rsidP="00CE36D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Казахстан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0C" w:rsidRPr="00A823A6" w:rsidRDefault="005B040C" w:rsidP="00CE36D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Украина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0C" w:rsidRPr="00A823A6" w:rsidRDefault="005B040C" w:rsidP="00CE36D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Россия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0C" w:rsidRPr="00A823A6" w:rsidRDefault="005B040C" w:rsidP="00CE36D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Армения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0C" w:rsidRPr="00A823A6" w:rsidRDefault="005B040C" w:rsidP="00CE36DD">
            <w:pPr>
              <w:ind w:firstLine="0"/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Узбекистан</w:t>
            </w:r>
          </w:p>
        </w:tc>
      </w:tr>
      <w:tr w:rsidR="005B040C" w:rsidRPr="00A823A6" w:rsidTr="00CE36DD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0C" w:rsidRPr="00A823A6" w:rsidRDefault="005B040C" w:rsidP="00CE36D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szCs w:val="24"/>
                <w:lang w:eastAsia="ru-RU"/>
              </w:rPr>
              <w:t>Панельные здания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0C" w:rsidRPr="00A823A6" w:rsidRDefault="005B040C" w:rsidP="00CE36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0,25-0,35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0,5-0,55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040C" w:rsidRPr="00A823A6" w:rsidRDefault="005B040C" w:rsidP="00CE36DD">
            <w:pPr>
              <w:ind w:right="113" w:firstLine="0"/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0,17-0,54</w:t>
            </w: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br/>
              <w:t>(для разных элементов)</w:t>
            </w:r>
          </w:p>
        </w:tc>
      </w:tr>
      <w:tr w:rsidR="005B040C" w:rsidRPr="00A823A6" w:rsidTr="00CE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B040C" w:rsidRPr="00A823A6" w:rsidRDefault="005B040C" w:rsidP="00CE36D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color w:val="000000"/>
                <w:kern w:val="24"/>
                <w:szCs w:val="24"/>
                <w:lang w:eastAsia="ru-RU"/>
              </w:rPr>
              <w:t>Железобетонные каркасы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B040C" w:rsidRPr="00A823A6" w:rsidRDefault="005B040C" w:rsidP="00CE36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0,25-0,45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0,3-0,4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0,4-0,45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C" w:rsidRPr="00A823A6" w:rsidRDefault="005B040C" w:rsidP="005B040C">
            <w:pPr>
              <w:jc w:val="center"/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</w:pPr>
          </w:p>
        </w:tc>
      </w:tr>
      <w:tr w:rsidR="005B040C" w:rsidRPr="00A823A6" w:rsidTr="00CE36DD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0C" w:rsidRPr="00A823A6" w:rsidRDefault="005B040C" w:rsidP="00CE36D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color w:val="000000"/>
                <w:kern w:val="24"/>
                <w:szCs w:val="24"/>
                <w:lang w:eastAsia="ru-RU"/>
              </w:rPr>
              <w:t>Кирпичные здания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0C" w:rsidRPr="00A823A6" w:rsidRDefault="005B040C" w:rsidP="00CE36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0,4-0,45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0,6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C" w:rsidRPr="00A823A6" w:rsidRDefault="005B040C" w:rsidP="005B040C">
            <w:pPr>
              <w:jc w:val="center"/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</w:pPr>
          </w:p>
        </w:tc>
      </w:tr>
      <w:tr w:rsidR="005B040C" w:rsidRPr="00A823A6" w:rsidTr="00CE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B040C" w:rsidRPr="00A823A6" w:rsidRDefault="005B040C" w:rsidP="00CE36D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color w:val="000000"/>
                <w:kern w:val="24"/>
                <w:szCs w:val="24"/>
                <w:lang w:eastAsia="ru-RU"/>
              </w:rPr>
              <w:t>Металлические каркасы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B040C" w:rsidRPr="00A823A6" w:rsidRDefault="005B040C" w:rsidP="00CE36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0,25-0,3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0,22-0,25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B040C" w:rsidRPr="00A823A6" w:rsidRDefault="005B040C" w:rsidP="00CE36D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0,3-0,35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C" w:rsidRPr="00A823A6" w:rsidRDefault="005B040C" w:rsidP="005B040C">
            <w:pPr>
              <w:jc w:val="center"/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</w:pPr>
          </w:p>
        </w:tc>
      </w:tr>
    </w:tbl>
    <w:p w:rsidR="005B040C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Заметим, что и названия коэффициента, учитывающего допускаемые значения упругопластических параметров здания, в нормах стран СНГ разные: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Украина: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1</m:t>
            </m:r>
          </m:sub>
        </m:sSub>
      </m:oMath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 – коэффициент, учитывающий неупругие деформации и локальные повреждения здания;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Казахстан: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2</m:t>
            </m:r>
          </m:sub>
        </m:sSub>
      </m:oMath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 – коэффициент редукции, учитывающий конструктивные решения здания;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Армения: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1</m:t>
            </m:r>
          </m:sub>
        </m:sSub>
      </m:oMath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 – коэффициент, учитывающий допускаемые повреждения конструкций при землетрясениях;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Россия: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1</m:t>
            </m:r>
          </m:sub>
        </m:sSub>
      </m:oMath>
      <w:r w:rsidRPr="00A823A6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A823A6">
        <w:rPr>
          <w:rFonts w:eastAsia="Times New Roman" w:cs="Times New Roman"/>
          <w:color w:val="000000"/>
          <w:szCs w:val="24"/>
          <w:lang w:eastAsia="ru-RU"/>
        </w:rPr>
        <w:t>– коэффициент, учитывающий допускаемые повреждения зданий и сооружений;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Узбекистан:</w:t>
      </w:r>
      <w:r w:rsidRPr="00A823A6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A823A6">
        <w:rPr>
          <w:rFonts w:eastAsia="Times New Roman" w:cs="Times New Roman"/>
          <w:b/>
          <w:color w:val="000000"/>
          <w:szCs w:val="24"/>
          <w:lang w:val="en-US" w:eastAsia="ru-RU"/>
        </w:rPr>
        <w:t>r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 – коэффициент редукции, зависящий от допускаемой относительной неупругой деформации элемента (заметьте, не здания в целом) </w:t>
      </w:r>
      <w:r w:rsidRPr="00A823A6">
        <w:rPr>
          <w:rFonts w:eastAsia="Times New Roman" w:cs="Times New Roman"/>
          <w:b/>
          <w:color w:val="000000"/>
          <w:szCs w:val="24"/>
          <w:lang w:eastAsia="ru-RU"/>
        </w:rPr>
        <w:t xml:space="preserve">µ 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и периода собственных колебаний здания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1</m:t>
            </m:r>
          </m:sub>
        </m:sSub>
      </m:oMath>
      <w:r w:rsidRPr="00A823A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Если мы возьмём значения допускаемых поэтажных перекосов здания, то и их значения разнятся между собой для одних и тех же конструктивных систем по нормам стран СНГ.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Аналогичная картина по требованиям к этажности зданий, что показано в таблице 2. </w:t>
      </w:r>
    </w:p>
    <w:p w:rsidR="005B040C" w:rsidRDefault="005B040C" w:rsidP="005B040C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A823A6">
        <w:rPr>
          <w:rFonts w:eastAsia="Times New Roman" w:cs="Times New Roman"/>
          <w:b/>
          <w:color w:val="000000"/>
          <w:szCs w:val="24"/>
          <w:lang w:eastAsia="ru-RU"/>
        </w:rPr>
        <w:t xml:space="preserve">Предельная этажность зданий различных конструктивных систем 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A823A6">
        <w:rPr>
          <w:rFonts w:eastAsia="Times New Roman" w:cs="Times New Roman"/>
          <w:b/>
          <w:color w:val="000000"/>
          <w:szCs w:val="24"/>
          <w:lang w:eastAsia="ru-RU"/>
        </w:rPr>
        <w:t>по нормам стран СНГ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Таблица 2</w:t>
      </w:r>
    </w:p>
    <w:tbl>
      <w:tblPr>
        <w:tblW w:w="9216" w:type="dxa"/>
        <w:tblInd w:w="4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14"/>
        <w:gridCol w:w="829"/>
        <w:gridCol w:w="823"/>
        <w:gridCol w:w="828"/>
        <w:gridCol w:w="820"/>
        <w:gridCol w:w="820"/>
        <w:gridCol w:w="820"/>
        <w:gridCol w:w="820"/>
        <w:gridCol w:w="820"/>
        <w:gridCol w:w="822"/>
      </w:tblGrid>
      <w:tr w:rsidR="005B040C" w:rsidRPr="00A823A6" w:rsidTr="005B040C">
        <w:trPr>
          <w:trHeight w:val="20"/>
        </w:trPr>
        <w:tc>
          <w:tcPr>
            <w:tcW w:w="181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 w:themeColor="background1"/>
            </w:tcBorders>
            <w:shd w:val="clear" w:color="auto" w:fill="17365D" w:themeFill="text2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Нормы страны</w:t>
            </w:r>
          </w:p>
        </w:tc>
        <w:tc>
          <w:tcPr>
            <w:tcW w:w="7402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Конструктивная система</w:t>
            </w:r>
          </w:p>
        </w:tc>
      </w:tr>
      <w:tr w:rsidR="005B040C" w:rsidRPr="00A823A6" w:rsidTr="005B040C">
        <w:trPr>
          <w:trHeight w:val="170"/>
        </w:trPr>
        <w:tc>
          <w:tcPr>
            <w:tcW w:w="181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FFFF"/>
                <w:szCs w:val="24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Панельные</w:t>
            </w:r>
          </w:p>
        </w:tc>
        <w:tc>
          <w:tcPr>
            <w:tcW w:w="246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Рамные каркасы</w:t>
            </w:r>
          </w:p>
        </w:tc>
        <w:tc>
          <w:tcPr>
            <w:tcW w:w="246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Связевые каркасы</w:t>
            </w:r>
          </w:p>
        </w:tc>
      </w:tr>
      <w:tr w:rsidR="005B040C" w:rsidRPr="00A823A6" w:rsidTr="005B040C">
        <w:trPr>
          <w:trHeight w:val="20"/>
        </w:trPr>
        <w:tc>
          <w:tcPr>
            <w:tcW w:w="181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FFFF"/>
                <w:szCs w:val="24"/>
                <w:lang w:eastAsia="ru-RU"/>
              </w:rPr>
            </w:pPr>
          </w:p>
        </w:tc>
        <w:tc>
          <w:tcPr>
            <w:tcW w:w="7402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Баллы</w:t>
            </w:r>
          </w:p>
        </w:tc>
      </w:tr>
      <w:tr w:rsidR="005B040C" w:rsidRPr="00A823A6" w:rsidTr="005B040C">
        <w:trPr>
          <w:trHeight w:val="397"/>
        </w:trPr>
        <w:tc>
          <w:tcPr>
            <w:tcW w:w="181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</w:t>
            </w:r>
          </w:p>
        </w:tc>
      </w:tr>
      <w:tr w:rsidR="005B040C" w:rsidRPr="00A823A6" w:rsidTr="005B040C">
        <w:trPr>
          <w:trHeight w:val="340"/>
        </w:trPr>
        <w:tc>
          <w:tcPr>
            <w:tcW w:w="1814" w:type="dxa"/>
            <w:tcBorders>
              <w:top w:val="single" w:sz="24" w:space="0" w:color="FFFFFF"/>
              <w:left w:val="single" w:sz="8" w:space="0" w:color="FFFFFF"/>
              <w:bottom w:val="single" w:sz="12" w:space="0" w:color="000000"/>
              <w:right w:val="single" w:sz="8" w:space="0" w:color="FFFFFF" w:themeColor="background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Казахстан</w:t>
            </w:r>
          </w:p>
        </w:tc>
        <w:tc>
          <w:tcPr>
            <w:tcW w:w="8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91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16</w:t>
            </w:r>
          </w:p>
        </w:tc>
        <w:tc>
          <w:tcPr>
            <w:tcW w:w="8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91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91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C49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C49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C49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8A2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8A2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8A2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12</w:t>
            </w:r>
          </w:p>
        </w:tc>
      </w:tr>
      <w:tr w:rsidR="005B040C" w:rsidRPr="00A823A6" w:rsidTr="005B040C">
        <w:trPr>
          <w:trHeight w:val="340"/>
        </w:trPr>
        <w:tc>
          <w:tcPr>
            <w:tcW w:w="1814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 w:themeColor="background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Украина</w:t>
            </w:r>
          </w:p>
        </w:tc>
        <w:tc>
          <w:tcPr>
            <w:tcW w:w="8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20</w:t>
            </w:r>
          </w:p>
        </w:tc>
        <w:tc>
          <w:tcPr>
            <w:tcW w:w="8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16</w:t>
            </w:r>
          </w:p>
        </w:tc>
        <w:tc>
          <w:tcPr>
            <w:tcW w:w="8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</w:t>
            </w:r>
          </w:p>
        </w:tc>
      </w:tr>
      <w:tr w:rsidR="005B040C" w:rsidRPr="00A823A6" w:rsidTr="005B040C">
        <w:trPr>
          <w:trHeight w:val="340"/>
        </w:trPr>
        <w:tc>
          <w:tcPr>
            <w:tcW w:w="1814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 w:themeColor="background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8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16</w:t>
            </w:r>
          </w:p>
        </w:tc>
        <w:tc>
          <w:tcPr>
            <w:tcW w:w="8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</w:t>
            </w:r>
          </w:p>
        </w:tc>
      </w:tr>
      <w:tr w:rsidR="005B040C" w:rsidRPr="00A823A6" w:rsidTr="005B040C">
        <w:trPr>
          <w:trHeight w:val="340"/>
        </w:trPr>
        <w:tc>
          <w:tcPr>
            <w:tcW w:w="1814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 w:themeColor="background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Армения</w:t>
            </w:r>
          </w:p>
        </w:tc>
        <w:tc>
          <w:tcPr>
            <w:tcW w:w="8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16</w:t>
            </w:r>
          </w:p>
        </w:tc>
        <w:tc>
          <w:tcPr>
            <w:tcW w:w="8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7F3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7F3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97F3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E828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E828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E828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12</w:t>
            </w:r>
          </w:p>
        </w:tc>
      </w:tr>
      <w:tr w:rsidR="005B040C" w:rsidRPr="00A823A6" w:rsidTr="005B040C">
        <w:trPr>
          <w:trHeight w:val="340"/>
        </w:trPr>
        <w:tc>
          <w:tcPr>
            <w:tcW w:w="1814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color w:val="000000"/>
                <w:kern w:val="24"/>
                <w:szCs w:val="24"/>
                <w:lang w:eastAsia="ru-RU"/>
              </w:rPr>
              <w:t>Узбекистан</w:t>
            </w:r>
          </w:p>
        </w:tc>
        <w:tc>
          <w:tcPr>
            <w:tcW w:w="8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2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20</w:t>
            </w:r>
          </w:p>
        </w:tc>
        <w:tc>
          <w:tcPr>
            <w:tcW w:w="8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2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16</w:t>
            </w:r>
          </w:p>
        </w:tc>
        <w:tc>
          <w:tcPr>
            <w:tcW w:w="82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2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55D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55D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55D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0BA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</w:t>
            </w:r>
          </w:p>
        </w:tc>
      </w:tr>
    </w:tbl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Это мы рассмотрели данные для зданий, конструктивные системы которых имели под собой основание в виде обширных экспериментальных исследований. Если мы обратимся к сейсмическим нормам Узбекистана, то значения упругопластических характеристик как для здания в целом, так и отдельных элементов, то следует указать, что все они получены из результатов прямых экспериментальных исследований известных нам конструктивных систем. Поскольку упругопластические свойства системы очень чувствительны к типу конструктивной системы, тогда для новых типов зданий необходимо будет выполнять целый цикл испытаний для получения истинных значений или близких к ним для новых типов конструктивных систем зданий.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В условиях полного отсутствия экспериментальных данных из-за того, что в настоящее время практически во всех странах СНГ не проводятся обширные экспериментальные работы, получить достоверные данные лишь по результатам расчётов, модельного проектирования не представляется возможным. В этой ситуации в первое время значения коэффициентов редукции можно будет назначать в составе специальных технических условий, основываясь, например, на экспертном ранжировании уязвимости новых систем и расчётной оценки периодов их основного тона.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5B040C" w:rsidRPr="00A823A6" w:rsidRDefault="005B040C" w:rsidP="005B040C">
      <w:pPr>
        <w:spacing w:after="160" w:line="259" w:lineRule="auto"/>
        <w:ind w:firstLine="0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  <w:sectPr w:rsidR="005B040C" w:rsidRPr="00A823A6" w:rsidSect="005B040C">
          <w:footerReference w:type="default" r:id="rId8"/>
          <w:pgSz w:w="11906" w:h="16838"/>
          <w:pgMar w:top="1418" w:right="849" w:bottom="1418" w:left="1418" w:header="708" w:footer="708" w:gutter="0"/>
          <w:pgNumType w:start="192"/>
          <w:cols w:space="708"/>
          <w:docGrid w:linePitch="360"/>
        </w:sect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A823A6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Таблица уязвимости (прочности) каркасных систем (гармонизированная со шкалой </w:t>
      </w:r>
      <w:r w:rsidRPr="00A823A6">
        <w:rPr>
          <w:rFonts w:eastAsia="Times New Roman" w:cs="Times New Roman"/>
          <w:b/>
          <w:bCs/>
          <w:color w:val="000000"/>
          <w:szCs w:val="24"/>
          <w:lang w:val="en-US" w:eastAsia="ru-RU"/>
        </w:rPr>
        <w:t>EMS</w:t>
      </w:r>
      <w:r w:rsidRPr="00A823A6">
        <w:rPr>
          <w:rFonts w:eastAsia="Times New Roman" w:cs="Times New Roman"/>
          <w:b/>
          <w:bCs/>
          <w:color w:val="000000"/>
          <w:szCs w:val="24"/>
          <w:lang w:eastAsia="ru-RU"/>
        </w:rPr>
        <w:t>-98)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bCs/>
          <w:color w:val="000000"/>
          <w:szCs w:val="24"/>
          <w:lang w:eastAsia="ru-RU"/>
        </w:rPr>
        <w:t>Таблица 3</w:t>
      </w:r>
    </w:p>
    <w:tbl>
      <w:tblPr>
        <w:tblStyle w:val="-511"/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 w:themeFill="accent5" w:themeFillTint="99"/>
        <w:tblLook w:val="00A0" w:firstRow="1" w:lastRow="0" w:firstColumn="1" w:lastColumn="0" w:noHBand="0" w:noVBand="0"/>
      </w:tblPr>
      <w:tblGrid>
        <w:gridCol w:w="451"/>
        <w:gridCol w:w="5345"/>
        <w:gridCol w:w="1061"/>
        <w:gridCol w:w="895"/>
        <w:gridCol w:w="895"/>
        <w:gridCol w:w="891"/>
        <w:gridCol w:w="892"/>
        <w:gridCol w:w="892"/>
        <w:gridCol w:w="891"/>
        <w:gridCol w:w="895"/>
        <w:gridCol w:w="896"/>
      </w:tblGrid>
      <w:tr w:rsidR="00CE36DD" w:rsidRPr="00CE36DD" w:rsidTr="00CE3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4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5B040C" w:rsidRPr="00CE36DD" w:rsidRDefault="005B040C" w:rsidP="005B040C">
            <w:pPr>
              <w:spacing w:line="276" w:lineRule="auto"/>
              <w:jc w:val="center"/>
              <w:rPr>
                <w:rFonts w:ascii="Century Gothic" w:eastAsia="Times New Roman" w:hAnsi="Century Gothic" w:cs="Arial"/>
                <w:color w:val="auto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040C" w:rsidRPr="00CE36DD" w:rsidRDefault="005B040C" w:rsidP="005B040C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eastAsia="ru-RU"/>
              </w:rPr>
              <w:t>Конструктивный тип здания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40C" w:rsidRPr="00CE36DD" w:rsidRDefault="005B040C" w:rsidP="00CE36DD">
            <w:pPr>
              <w:ind w:right="115" w:firstLine="0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eastAsia="ru-RU"/>
              </w:rPr>
              <w:t>Этаж-ность*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040C" w:rsidRPr="00CE36DD" w:rsidRDefault="005B040C" w:rsidP="005B040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kern w:val="24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eastAsia="ru-RU"/>
              </w:rPr>
              <w:t>Вероятный класс уязвимости</w:t>
            </w:r>
          </w:p>
        </w:tc>
      </w:tr>
      <w:tr w:rsidR="00CE36DD" w:rsidRPr="00CE36DD" w:rsidTr="00CE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5B040C" w:rsidRPr="00CE36DD" w:rsidRDefault="005B040C" w:rsidP="005B040C">
            <w:pPr>
              <w:spacing w:line="276" w:lineRule="auto"/>
              <w:jc w:val="center"/>
              <w:rPr>
                <w:rFonts w:ascii="Century Gothic" w:eastAsia="Times New Roman" w:hAnsi="Century Gothic" w:cs="Arial"/>
                <w:color w:val="auto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40C" w:rsidRPr="00CE36DD" w:rsidRDefault="005B040C" w:rsidP="005B040C">
            <w:pPr>
              <w:spacing w:line="276" w:lineRule="auto"/>
              <w:rPr>
                <w:rFonts w:eastAsia="Times New Roman"/>
                <w:b/>
                <w:bCs/>
                <w:color w:val="auto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40C" w:rsidRPr="00CE36DD" w:rsidRDefault="005B040C" w:rsidP="005B040C">
            <w:pPr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040C" w:rsidRPr="00CE36DD" w:rsidRDefault="005B040C" w:rsidP="00CE36DD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А1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040C" w:rsidRPr="00CE36DD" w:rsidRDefault="005B040C" w:rsidP="00CE36DD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040C" w:rsidRPr="00CE36DD" w:rsidRDefault="005B040C" w:rsidP="00C61EAA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040C" w:rsidRPr="00CE36DD" w:rsidRDefault="005B040C" w:rsidP="00C61EAA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040C" w:rsidRPr="00CE36DD" w:rsidRDefault="005B040C" w:rsidP="00C61EAA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val="en-US" w:eastAsia="ru-RU"/>
              </w:rPr>
              <w:t>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040C" w:rsidRPr="00CE36DD" w:rsidRDefault="005B040C" w:rsidP="00C61EAA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val="en-US" w:eastAsia="ru-RU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040C" w:rsidRPr="00CE36DD" w:rsidRDefault="005B040C" w:rsidP="00C61EAA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val="en-US" w:eastAsia="ru-RU"/>
              </w:rPr>
              <w:t>F1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040C" w:rsidRPr="00CE36DD" w:rsidRDefault="005B040C" w:rsidP="00C61EAA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val="en-US" w:eastAsia="ru-RU"/>
              </w:rPr>
              <w:t>F2</w:t>
            </w:r>
          </w:p>
        </w:tc>
      </w:tr>
      <w:tr w:rsidR="00CE36DD" w:rsidRPr="00CE36DD" w:rsidTr="005B040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5B040C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val="en-US"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9C14D1">
            <w:pPr>
              <w:spacing w:line="240" w:lineRule="auto"/>
              <w:ind w:hanging="28"/>
              <w:jc w:val="left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bCs/>
                <w:color w:val="auto"/>
                <w:kern w:val="24"/>
                <w:lang w:eastAsia="ru-RU"/>
              </w:rPr>
              <w:t>Жесткие здания с гибкими нижними этажами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CE36DD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C61EAA" w:rsidP="00CE36DD">
            <w:pPr>
              <w:jc w:val="center"/>
              <w:rPr>
                <w:rFonts w:ascii="Arial" w:eastAsia="Calibri" w:hAnsi="Arial" w:cs="Arial"/>
                <w:b/>
                <w:color w:val="auto"/>
                <w:sz w:val="36"/>
                <w:szCs w:val="36"/>
              </w:rPr>
            </w:pPr>
            <w:r w:rsidRPr="00A823A6">
              <w:rPr>
                <w:rFonts w:eastAsia="Calibri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1A5E57" wp14:editId="2FA1EE2C">
                      <wp:simplePos x="0" y="0"/>
                      <wp:positionH relativeFrom="page">
                        <wp:posOffset>34925</wp:posOffset>
                      </wp:positionH>
                      <wp:positionV relativeFrom="page">
                        <wp:posOffset>252730</wp:posOffset>
                      </wp:positionV>
                      <wp:extent cx="458470" cy="0"/>
                      <wp:effectExtent l="0" t="19050" r="17780" b="19050"/>
                      <wp:wrapNone/>
                      <wp:docPr id="1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.75pt,19.9pt" to="38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</w:tr>
      <w:tr w:rsidR="00CE36DD" w:rsidRPr="00CE36DD" w:rsidTr="005B0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5B040C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9C14D1">
            <w:pPr>
              <w:spacing w:line="240" w:lineRule="auto"/>
              <w:ind w:hanging="28"/>
              <w:jc w:val="left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bCs/>
                <w:color w:val="auto"/>
                <w:kern w:val="24"/>
                <w:lang w:eastAsia="ru-RU"/>
              </w:rPr>
              <w:t>Системы с неполным монолитным железобетонным каркасом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CE36DD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7-8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Calibri" w:hAnsi="Arial" w:cs="Arial"/>
                <w:b/>
                <w:color w:val="auto"/>
                <w:sz w:val="36"/>
                <w:szCs w:val="36"/>
              </w:rPr>
            </w:pPr>
            <w:r w:rsidRPr="00CE36DD">
              <w:rPr>
                <w:rFonts w:ascii="Century Gothic" w:eastAsia="Calibri" w:hAnsi="Century Gothic" w:cs="Arial"/>
                <w:b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D59728" wp14:editId="1E14D384">
                      <wp:simplePos x="0" y="0"/>
                      <wp:positionH relativeFrom="page">
                        <wp:posOffset>37465</wp:posOffset>
                      </wp:positionH>
                      <wp:positionV relativeFrom="page">
                        <wp:posOffset>193675</wp:posOffset>
                      </wp:positionV>
                      <wp:extent cx="215900" cy="0"/>
                      <wp:effectExtent l="0" t="19050" r="31750" b="19050"/>
                      <wp:wrapNone/>
                      <wp:docPr id="155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95pt,15.25pt" to="19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" strokecolor="windowText" strokeweight="3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ascii="Arial" w:eastAsia="Calibri" w:hAnsi="Arial" w:cs="Arial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62F88F" wp14:editId="6AE65B71">
                      <wp:simplePos x="0" y="0"/>
                      <wp:positionH relativeFrom="page">
                        <wp:posOffset>43815</wp:posOffset>
                      </wp:positionH>
                      <wp:positionV relativeFrom="page">
                        <wp:posOffset>-140970</wp:posOffset>
                      </wp:positionV>
                      <wp:extent cx="215900" cy="0"/>
                      <wp:effectExtent l="0" t="19050" r="31750" b="19050"/>
                      <wp:wrapNone/>
                      <wp:docPr id="15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.45pt,-11.1pt" to="20.4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" strokecolor="windowText" strokeweight="3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eastAsia="Calibri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FE6D1" wp14:editId="13B6BECA">
                      <wp:simplePos x="0" y="0"/>
                      <wp:positionH relativeFrom="page">
                        <wp:posOffset>42872</wp:posOffset>
                      </wp:positionH>
                      <wp:positionV relativeFrom="page">
                        <wp:posOffset>596265</wp:posOffset>
                      </wp:positionV>
                      <wp:extent cx="215900" cy="0"/>
                      <wp:effectExtent l="0" t="19050" r="31750" b="19050"/>
                      <wp:wrapNone/>
                      <wp:docPr id="157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.4pt,46.95pt" to="20.4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" strokecolor="windowText" strokeweight="3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</w:tr>
      <w:tr w:rsidR="00CE36DD" w:rsidRPr="00CE36DD" w:rsidTr="005B040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5B040C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9C14D1">
            <w:pPr>
              <w:spacing w:line="240" w:lineRule="auto"/>
              <w:ind w:hanging="28"/>
              <w:jc w:val="left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bCs/>
                <w:color w:val="auto"/>
                <w:kern w:val="24"/>
                <w:lang w:eastAsia="ru-RU"/>
              </w:rPr>
              <w:t>Монолитные железобетонные безригельные каркасные системы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CE36DD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7-8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  <w:r w:rsidRPr="00CE36DD">
              <w:rPr>
                <w:rFonts w:eastAsia="Times New Roman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FAFBD1" wp14:editId="0B9B6D0D">
                      <wp:simplePos x="0" y="0"/>
                      <wp:positionH relativeFrom="page">
                        <wp:posOffset>288290</wp:posOffset>
                      </wp:positionH>
                      <wp:positionV relativeFrom="page">
                        <wp:posOffset>182880</wp:posOffset>
                      </wp:positionV>
                      <wp:extent cx="215900" cy="0"/>
                      <wp:effectExtent l="0" t="19050" r="31750" b="19050"/>
                      <wp:wrapNone/>
                      <wp:docPr id="32788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7pt,14.4pt" to="39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" strokecolor="windowText" strokeweight="3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ascii="Century Gothic" w:eastAsia="Times New Roman" w:hAnsi="Century Gothic" w:cs="Arial"/>
                <w:b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2A7216" wp14:editId="136792E8">
                      <wp:simplePos x="0" y="0"/>
                      <wp:positionH relativeFrom="page">
                        <wp:posOffset>283775</wp:posOffset>
                      </wp:positionH>
                      <wp:positionV relativeFrom="page">
                        <wp:posOffset>-219710</wp:posOffset>
                      </wp:positionV>
                      <wp:extent cx="215900" cy="0"/>
                      <wp:effectExtent l="0" t="19050" r="31750" b="19050"/>
                      <wp:wrapNone/>
                      <wp:docPr id="32787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35pt,-17.3pt" to="39.35pt,-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" strokecolor="windowText" strokeweight="3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Calibri" w:hAnsi="Arial" w:cs="Arial"/>
                <w:b/>
                <w:color w:val="auto"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</w:tr>
      <w:tr w:rsidR="00CE36DD" w:rsidRPr="00CE36DD" w:rsidTr="005B0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5B040C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9C14D1">
            <w:pPr>
              <w:spacing w:line="240" w:lineRule="auto"/>
              <w:ind w:hanging="28"/>
              <w:jc w:val="left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bCs/>
                <w:color w:val="auto"/>
                <w:kern w:val="24"/>
                <w:lang w:eastAsia="ru-RU"/>
              </w:rPr>
              <w:t>Монолитные железобетонные каркасные здания с кирпичным заполнением, участвующем в восприятие сейсмических нагрузок. Вариант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040C" w:rsidRPr="00CE36DD" w:rsidRDefault="005B040C" w:rsidP="00CE36DD">
            <w:pPr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Calibri" w:hAnsi="Arial" w:cs="Arial"/>
                <w:b/>
                <w:color w:val="auto"/>
                <w:sz w:val="36"/>
                <w:szCs w:val="36"/>
              </w:rPr>
            </w:pPr>
            <w:r w:rsidRPr="00CE36DD">
              <w:rPr>
                <w:rFonts w:ascii="Century Gothic" w:eastAsia="Calibri" w:hAnsi="Century Gothic" w:cs="Arial"/>
                <w:b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D6F58F" wp14:editId="089721E7">
                      <wp:simplePos x="0" y="0"/>
                      <wp:positionH relativeFrom="page">
                        <wp:posOffset>26670</wp:posOffset>
                      </wp:positionH>
                      <wp:positionV relativeFrom="page">
                        <wp:posOffset>250825</wp:posOffset>
                      </wp:positionV>
                      <wp:extent cx="502920" cy="0"/>
                      <wp:effectExtent l="0" t="19050" r="30480" b="19050"/>
                      <wp:wrapNone/>
                      <wp:docPr id="3175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1pt,19.75pt" to="41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ascii="Century Gothic" w:eastAsia="Calibri" w:hAnsi="Century Gothic" w:cs="Arial"/>
                <w:b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4F2838" wp14:editId="78C6DE4E">
                      <wp:simplePos x="0" y="0"/>
                      <wp:positionH relativeFrom="page">
                        <wp:posOffset>601345</wp:posOffset>
                      </wp:positionH>
                      <wp:positionV relativeFrom="page">
                        <wp:posOffset>251264</wp:posOffset>
                      </wp:positionV>
                      <wp:extent cx="73025" cy="0"/>
                      <wp:effectExtent l="0" t="19050" r="22225" b="19050"/>
                      <wp:wrapNone/>
                      <wp:docPr id="31755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35pt,19.8pt" to="53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040C" w:rsidRPr="00CE36DD" w:rsidRDefault="005B040C" w:rsidP="00CE36DD">
            <w:pPr>
              <w:jc w:val="center"/>
              <w:rPr>
                <w:rFonts w:ascii="Arial" w:eastAsia="Times New Roman" w:hAnsi="Arial" w:cs="Arial"/>
                <w:b/>
                <w:color w:val="auto"/>
                <w:sz w:val="36"/>
                <w:szCs w:val="36"/>
                <w:lang w:eastAsia="ru-RU"/>
              </w:rPr>
            </w:pPr>
          </w:p>
        </w:tc>
      </w:tr>
      <w:tr w:rsidR="00CE36DD" w:rsidRPr="00CE36DD" w:rsidTr="005B040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5B040C">
            <w:pPr>
              <w:spacing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9C14D1">
            <w:pPr>
              <w:spacing w:line="240" w:lineRule="auto"/>
              <w:ind w:hanging="28"/>
              <w:jc w:val="left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bCs/>
                <w:color w:val="auto"/>
                <w:kern w:val="24"/>
                <w:lang w:eastAsia="ru-RU"/>
              </w:rPr>
              <w:t>Монолитные железобетонные каркасные здания с заполнение кирпичной кладкой не участвующей в восприятии сейсмических нагрузок с ригелями в двух направлениях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CE36DD">
            <w:pPr>
              <w:spacing w:line="276" w:lineRule="auto"/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FC52FB" wp14:editId="21082DD8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349250</wp:posOffset>
                      </wp:positionV>
                      <wp:extent cx="71120" cy="0"/>
                      <wp:effectExtent l="0" t="19050" r="24130" b="19050"/>
                      <wp:wrapNone/>
                      <wp:docPr id="32782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8pt,27.5pt" to="53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eastAsia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612493" wp14:editId="01C4FCD0">
                      <wp:simplePos x="0" y="0"/>
                      <wp:positionH relativeFrom="page">
                        <wp:posOffset>-229870</wp:posOffset>
                      </wp:positionH>
                      <wp:positionV relativeFrom="page">
                        <wp:posOffset>347980</wp:posOffset>
                      </wp:positionV>
                      <wp:extent cx="171450" cy="0"/>
                      <wp:effectExtent l="19050" t="19050" r="0" b="19050"/>
                      <wp:wrapNone/>
                      <wp:docPr id="32781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8.1pt,27.4pt" to="-4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eastAsia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91A783" wp14:editId="15D43139">
                      <wp:simplePos x="0" y="0"/>
                      <wp:positionH relativeFrom="page">
                        <wp:posOffset>40640</wp:posOffset>
                      </wp:positionH>
                      <wp:positionV relativeFrom="page">
                        <wp:posOffset>349397</wp:posOffset>
                      </wp:positionV>
                      <wp:extent cx="458470" cy="0"/>
                      <wp:effectExtent l="0" t="19050" r="36830" b="19050"/>
                      <wp:wrapNone/>
                      <wp:docPr id="32780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2pt,27.5pt" to="39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</w:tr>
      <w:tr w:rsidR="00CE36DD" w:rsidRPr="00CE36DD" w:rsidTr="005B0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5B040C">
            <w:pPr>
              <w:spacing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9C14D1">
            <w:pPr>
              <w:spacing w:line="240" w:lineRule="auto"/>
              <w:ind w:hanging="28"/>
              <w:jc w:val="left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bCs/>
                <w:color w:val="auto"/>
                <w:kern w:val="24"/>
                <w:lang w:eastAsia="ru-RU"/>
              </w:rPr>
              <w:t>Монолитные железобетонные каркасные здания с кирпичным заполнением, участвующем в восприятие сейсмических нагрузок. Вариант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CE36DD">
            <w:pPr>
              <w:spacing w:line="276" w:lineRule="auto"/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Calibri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14DF81" wp14:editId="71CF19DF">
                      <wp:simplePos x="0" y="0"/>
                      <wp:positionH relativeFrom="page">
                        <wp:posOffset>33655</wp:posOffset>
                      </wp:positionH>
                      <wp:positionV relativeFrom="page">
                        <wp:posOffset>268605</wp:posOffset>
                      </wp:positionV>
                      <wp:extent cx="458470" cy="0"/>
                      <wp:effectExtent l="0" t="19050" r="36830" b="19050"/>
                      <wp:wrapNone/>
                      <wp:docPr id="32773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.65pt,21.15pt" to="38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eastAsia="Calibri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08EDF9" wp14:editId="3C9E33A3">
                      <wp:simplePos x="0" y="0"/>
                      <wp:positionH relativeFrom="page">
                        <wp:posOffset>-236855</wp:posOffset>
                      </wp:positionH>
                      <wp:positionV relativeFrom="page">
                        <wp:posOffset>267335</wp:posOffset>
                      </wp:positionV>
                      <wp:extent cx="171450" cy="0"/>
                      <wp:effectExtent l="19050" t="19050" r="0" b="19050"/>
                      <wp:wrapNone/>
                      <wp:docPr id="3278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8.65pt,21.05pt" to="-5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eastAsia="Calibri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FE0C65" wp14:editId="002E71B6">
                      <wp:simplePos x="0" y="0"/>
                      <wp:positionH relativeFrom="page">
                        <wp:posOffset>602615</wp:posOffset>
                      </wp:positionH>
                      <wp:positionV relativeFrom="page">
                        <wp:posOffset>269045</wp:posOffset>
                      </wp:positionV>
                      <wp:extent cx="71120" cy="0"/>
                      <wp:effectExtent l="0" t="19050" r="24130" b="19050"/>
                      <wp:wrapNone/>
                      <wp:docPr id="3278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7.45pt,21.2pt" to="53.0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</w:tr>
      <w:tr w:rsidR="00CE36DD" w:rsidRPr="00CE36DD" w:rsidTr="005B040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5B040C">
            <w:pPr>
              <w:spacing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9C14D1">
            <w:pPr>
              <w:spacing w:line="240" w:lineRule="auto"/>
              <w:ind w:hanging="28"/>
              <w:jc w:val="left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bCs/>
                <w:color w:val="auto"/>
                <w:kern w:val="24"/>
                <w:lang w:eastAsia="ru-RU"/>
              </w:rPr>
              <w:t>Рамно-связевые каркасные здания из монолитного железобетона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CE36DD">
            <w:pPr>
              <w:spacing w:line="276" w:lineRule="auto"/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9-10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5F9890" wp14:editId="5A6CBA62">
                      <wp:simplePos x="0" y="0"/>
                      <wp:positionH relativeFrom="page">
                        <wp:posOffset>-519430</wp:posOffset>
                      </wp:positionH>
                      <wp:positionV relativeFrom="page">
                        <wp:posOffset>167640</wp:posOffset>
                      </wp:positionV>
                      <wp:extent cx="458470" cy="0"/>
                      <wp:effectExtent l="0" t="19050" r="36830" b="19050"/>
                      <wp:wrapNone/>
                      <wp:docPr id="32778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0.9pt,13.2pt" to="-4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eastAsia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2A7AFA" wp14:editId="3CBC891C">
                      <wp:simplePos x="0" y="0"/>
                      <wp:positionH relativeFrom="page">
                        <wp:posOffset>612140</wp:posOffset>
                      </wp:positionH>
                      <wp:positionV relativeFrom="page">
                        <wp:posOffset>168275</wp:posOffset>
                      </wp:positionV>
                      <wp:extent cx="215900" cy="0"/>
                      <wp:effectExtent l="0" t="19050" r="31750" b="19050"/>
                      <wp:wrapNone/>
                      <wp:docPr id="3277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8.2pt,13.25pt" to="65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" strokecolor="windowText" strokeweight="3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eastAsia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52FBDA" wp14:editId="7D949BC1">
                      <wp:simplePos x="0" y="0"/>
                      <wp:positionH relativeFrom="page">
                        <wp:posOffset>42545</wp:posOffset>
                      </wp:positionH>
                      <wp:positionV relativeFrom="page">
                        <wp:posOffset>168764</wp:posOffset>
                      </wp:positionV>
                      <wp:extent cx="458470" cy="0"/>
                      <wp:effectExtent l="0" t="19050" r="36830" b="19050"/>
                      <wp:wrapNone/>
                      <wp:docPr id="32771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35pt,13.3pt" to="39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</w:tr>
      <w:tr w:rsidR="00CE36DD" w:rsidRPr="00CE36DD" w:rsidTr="005B0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5B040C">
            <w:pPr>
              <w:spacing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9C14D1">
            <w:pPr>
              <w:spacing w:line="240" w:lineRule="auto"/>
              <w:ind w:hanging="28"/>
              <w:jc w:val="left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bCs/>
                <w:color w:val="auto"/>
                <w:kern w:val="24"/>
                <w:lang w:eastAsia="ru-RU"/>
              </w:rPr>
              <w:t xml:space="preserve">Связевые каркасные системы из монолитного железобетона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CE36DD">
            <w:pPr>
              <w:spacing w:line="276" w:lineRule="auto"/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9-10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Calibri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355DF0" wp14:editId="45619635">
                      <wp:simplePos x="0" y="0"/>
                      <wp:positionH relativeFrom="page">
                        <wp:posOffset>612140</wp:posOffset>
                      </wp:positionH>
                      <wp:positionV relativeFrom="page">
                        <wp:posOffset>161290</wp:posOffset>
                      </wp:positionV>
                      <wp:extent cx="215900" cy="0"/>
                      <wp:effectExtent l="0" t="19050" r="31750" b="19050"/>
                      <wp:wrapNone/>
                      <wp:docPr id="158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8.2pt,12.7pt" to="65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" strokecolor="windowText" strokeweight="3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eastAsia="Calibri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5F8EF1" wp14:editId="10FBBB66">
                      <wp:simplePos x="0" y="0"/>
                      <wp:positionH relativeFrom="page">
                        <wp:posOffset>42545</wp:posOffset>
                      </wp:positionH>
                      <wp:positionV relativeFrom="page">
                        <wp:posOffset>161290</wp:posOffset>
                      </wp:positionV>
                      <wp:extent cx="458470" cy="0"/>
                      <wp:effectExtent l="0" t="19050" r="36830" b="19050"/>
                      <wp:wrapNone/>
                      <wp:docPr id="32774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35pt,12.7pt" to="39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eastAsia="Calibri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3A3D20" wp14:editId="4247E4F1">
                      <wp:simplePos x="0" y="0"/>
                      <wp:positionH relativeFrom="page">
                        <wp:posOffset>-519430</wp:posOffset>
                      </wp:positionH>
                      <wp:positionV relativeFrom="page">
                        <wp:posOffset>161046</wp:posOffset>
                      </wp:positionV>
                      <wp:extent cx="458470" cy="0"/>
                      <wp:effectExtent l="0" t="19050" r="36830" b="19050"/>
                      <wp:wrapNone/>
                      <wp:docPr id="15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0.9pt,12.7pt" to="-4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</w:tr>
      <w:tr w:rsidR="00CE36DD" w:rsidRPr="00CE36DD" w:rsidTr="005B040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5B040C">
            <w:pPr>
              <w:spacing w:line="276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color w:val="auto"/>
                <w:kern w:val="24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9C14D1">
            <w:pPr>
              <w:spacing w:line="240" w:lineRule="auto"/>
              <w:ind w:hanging="28"/>
              <w:jc w:val="left"/>
              <w:rPr>
                <w:rFonts w:eastAsia="Times New Roman"/>
                <w:color w:val="auto"/>
                <w:lang w:eastAsia="ru-RU"/>
              </w:rPr>
            </w:pPr>
            <w:r w:rsidRPr="00CE36DD">
              <w:rPr>
                <w:rFonts w:eastAsia="Times New Roman"/>
                <w:bCs/>
                <w:color w:val="auto"/>
                <w:kern w:val="24"/>
                <w:lang w:eastAsia="ru-RU"/>
              </w:rPr>
              <w:t>Каркасно-стеновые безригельные системы из монолитного железобетона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40C" w:rsidRPr="00CE36DD" w:rsidRDefault="005B040C" w:rsidP="00CE36DD">
            <w:pPr>
              <w:spacing w:line="276" w:lineRule="auto"/>
              <w:ind w:firstLine="0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Times New Roman"/>
                <w:b/>
                <w:bCs/>
                <w:color w:val="auto"/>
                <w:kern w:val="24"/>
                <w:lang w:eastAsia="ru-RU"/>
              </w:rPr>
              <w:t>7-9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CE36DD">
              <w:rPr>
                <w:rFonts w:eastAsia="Calibri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50E035" wp14:editId="0EB642D9">
                      <wp:simplePos x="0" y="0"/>
                      <wp:positionH relativeFrom="page">
                        <wp:posOffset>616585</wp:posOffset>
                      </wp:positionH>
                      <wp:positionV relativeFrom="page">
                        <wp:posOffset>161925</wp:posOffset>
                      </wp:positionV>
                      <wp:extent cx="458470" cy="0"/>
                      <wp:effectExtent l="0" t="19050" r="36830" b="19050"/>
                      <wp:wrapNone/>
                      <wp:docPr id="32779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8.55pt,12.75pt" to="84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eastAsia="Calibri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C63A10" wp14:editId="2BAE2359">
                      <wp:simplePos x="0" y="0"/>
                      <wp:positionH relativeFrom="page">
                        <wp:posOffset>-307975</wp:posOffset>
                      </wp:positionH>
                      <wp:positionV relativeFrom="page">
                        <wp:posOffset>163830</wp:posOffset>
                      </wp:positionV>
                      <wp:extent cx="215900" cy="0"/>
                      <wp:effectExtent l="0" t="19050" r="31750" b="19050"/>
                      <wp:wrapNone/>
                      <wp:docPr id="32768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24.25pt,12.9pt" to="-7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" strokecolor="windowText" strokeweight="3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CE36DD">
              <w:rPr>
                <w:rFonts w:eastAsia="Calibri"/>
                <w:bCs/>
                <w:noProof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518FB7" wp14:editId="2A032CCF">
                      <wp:simplePos x="0" y="0"/>
                      <wp:positionH relativeFrom="page">
                        <wp:posOffset>52705</wp:posOffset>
                      </wp:positionH>
                      <wp:positionV relativeFrom="page">
                        <wp:posOffset>162365</wp:posOffset>
                      </wp:positionV>
                      <wp:extent cx="458470" cy="0"/>
                      <wp:effectExtent l="0" t="19050" r="36830" b="19050"/>
                      <wp:wrapNone/>
                      <wp:docPr id="32776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.15pt,12.8pt" to="4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" strokecolor="windowText" strokeweight="3pt">
                      <v:shadow color="#eeece1 [3214]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040C" w:rsidRPr="00CE36DD" w:rsidRDefault="005B040C" w:rsidP="00CE36DD">
            <w:pPr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</w:p>
        </w:tc>
      </w:tr>
    </w:tbl>
    <w:p w:rsidR="005B040C" w:rsidRPr="00CE36DD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CE36DD">
        <w:rPr>
          <w:rFonts w:eastAsia="Times New Roman" w:cs="Times New Roman"/>
          <w:b/>
          <w:szCs w:val="24"/>
          <w:lang w:eastAsia="ru-RU"/>
        </w:rPr>
        <w:t>Примечания:</w:t>
      </w:r>
      <w:r w:rsidRPr="00CE36DD">
        <w:rPr>
          <w:rFonts w:eastAsia="Times New Roman" w:cs="Times New Roman"/>
          <w:szCs w:val="24"/>
          <w:lang w:eastAsia="ru-RU"/>
        </w:rPr>
        <w:t xml:space="preserve"> 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1. Классы уязвимости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A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B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C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D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E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F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 расположены в порядке их увеличения по уровню сейсмостойкости и двум подклассам уязвимости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A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2 и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F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2, где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A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2 – «абсолютная уязвимость» (хуже, чем класс А), а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F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2 – «гарантированная надёжность» (лучше, чем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F</w:t>
      </w:r>
      <w:r w:rsidRPr="00A823A6">
        <w:rPr>
          <w:rFonts w:eastAsia="Times New Roman" w:cs="Times New Roman"/>
          <w:color w:val="000000"/>
          <w:szCs w:val="24"/>
          <w:lang w:eastAsia="ru-RU"/>
        </w:rPr>
        <w:t>)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2. Вариант 1 в строке 4 означает, что возведение каркаса опережает возведение кирпичного заполнения, участвующего в работе. 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3. Вариант 2 в строке 6 означает, что кирпичное заполнение стен, участвующих в работе, опережает возведение монолитного каркаса.</w:t>
      </w:r>
      <w:r w:rsidRPr="00A823A6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  <w:sectPr w:rsidR="005B040C" w:rsidRPr="00A823A6" w:rsidSect="005B040C">
          <w:pgSz w:w="16838" w:h="11906" w:orient="landscape"/>
          <w:pgMar w:top="993" w:right="1418" w:bottom="1560" w:left="1418" w:header="709" w:footer="709" w:gutter="0"/>
          <w:cols w:space="708"/>
          <w:docGrid w:linePitch="360"/>
        </w:sect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lastRenderedPageBreak/>
        <w:t>Практически все перечисленные конструктивные системы каркасных зданий, перечисленные в таблице 3, не попадали под воздействие сильных землетрясений на территории Республика Центрально Азии. Дефицит их сейсмостойкости определяется как разность между уровнем сейсмостойкости сооружения и величиной возможного сейсмического воздействия на площадке строительства.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Надёжность строительных конструкций зданий при сейсмическом воздействии достигается совместным применением расчёта и основных положений по проектированию, включающих объёмно-планировочные решения и конструктивные элементы. Ни один из этих двух элементов проектирования не является достаточным для разработки проекта сейсмостойкого объекта и ни один не достаточен для суждения об его сейсмостойкости.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Для получения объективных оценок данных о сейсмостойкости зданий их оценка, обобщённая и многофакторная, учитывает значительное количество неопределённостей, в том числе прогноз времени, места, интенсивности, спектра, длительности землетрясения, а также диссипативные способности сооружения, склонность к прогрессивному разрушению и др.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Немаловажным при этом является возможность учёта эмпирических данных о поведении различных сооружений при землетрясениях, конструктивных особенностей, общее понимание механизмов сейсмических разрушений.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Влияние отдельного фактора на общую сейсмостойкость здания зависит от многих параметров. Сложность количественной оценки всех этих факторов позволяет представить каждый из них в виде произведения,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i/>
          <w:color w:val="000000"/>
          <w:sz w:val="32"/>
          <w:szCs w:val="32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32"/>
              <w:szCs w:val="32"/>
              <w:lang w:eastAsia="ru-RU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32"/>
                  <w:szCs w:val="32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  <w:lang w:eastAsia="ru-RU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eastAsia="ru-RU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eastAsia="ru-RU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color w:val="000000"/>
              <w:sz w:val="32"/>
              <w:szCs w:val="32"/>
              <w:lang w:eastAsia="ru-RU"/>
            </w:rPr>
            <m:t xml:space="preserve"> ,</m:t>
          </m:r>
        </m:oMath>
      </m:oMathPara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где</w:t>
      </w:r>
    </w:p>
    <w:p w:rsidR="005B040C" w:rsidRPr="00A823A6" w:rsidRDefault="00336B9F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i</m:t>
            </m:r>
          </m:sub>
        </m:sSub>
      </m:oMath>
      <w:r w:rsidR="005B040C" w:rsidRPr="00A823A6">
        <w:rPr>
          <w:rFonts w:eastAsia="Times New Roman" w:cs="Times New Roman"/>
          <w:color w:val="000000"/>
          <w:szCs w:val="24"/>
          <w:lang w:eastAsia="ru-RU"/>
        </w:rPr>
        <w:t>- удельный вес данного фактора по его влиянию на общую сейсмостойкость конструкции;</w:t>
      </w:r>
    </w:p>
    <w:p w:rsidR="005B040C" w:rsidRPr="00A823A6" w:rsidRDefault="00336B9F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i</m:t>
            </m:r>
          </m:sub>
        </m:sSub>
      </m:oMath>
      <w:r w:rsidR="005B040C" w:rsidRPr="00A823A6">
        <w:rPr>
          <w:rFonts w:eastAsia="Times New Roman" w:cs="Times New Roman"/>
          <w:color w:val="000000"/>
          <w:szCs w:val="24"/>
          <w:lang w:eastAsia="ru-RU"/>
        </w:rPr>
        <w:t>- выраженная в долях единицы степень соответствия данного фактора для рассматриваемого объекта в реальном случае по сравнению с случаем, когда данный фактор полностью соответствует требованиям действующих регламентов или нормативных документов, или имеет наивысшую оценку сейсмостойкости (равную единице).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Здесь и далее не приводятся процедуры расчётов значения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S</w:t>
      </w: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 для рассматриваемых конструктивных типов зданий.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Многие рассматриваемые типы конструктивных систем были идентифицированы с аналогичными типами в зарубежных странах, которые подвергались землетрясениям расчётной интенсивности. Эти данные были использованы при анализе конструктивных систем, возведённых в городах Узбекистана, и их ранжировании по уязвимости или несущий способности.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Таким образом на основании анализа последствий мировых землетрясений, расчётных методов оценки сейсмостойкости с использованием факторов, определяющих сейсмостойкость строительных конструкций зданий и сооружений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ru-RU"/>
              </w:rPr>
              <m:t>i</m:t>
            </m:r>
          </m:sub>
        </m:sSub>
      </m:oMath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 была составлена в первом приближении таблица уязвимости (прочности) рассматриваемых типов зданий, гармонизированная со шкалой </w:t>
      </w:r>
      <w:r w:rsidRPr="00A823A6">
        <w:rPr>
          <w:rFonts w:eastAsia="Times New Roman" w:cs="Times New Roman"/>
          <w:color w:val="000000"/>
          <w:szCs w:val="24"/>
          <w:lang w:val="en-US" w:eastAsia="ru-RU"/>
        </w:rPr>
        <w:t>EMS</w:t>
      </w:r>
      <w:r w:rsidRPr="00A823A6">
        <w:rPr>
          <w:rFonts w:eastAsia="Times New Roman" w:cs="Times New Roman"/>
          <w:color w:val="000000"/>
          <w:szCs w:val="24"/>
          <w:lang w:eastAsia="ru-RU"/>
        </w:rPr>
        <w:t>-98.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Данные таблицы 3 могут быть откорректированы после проведения, например, натурных исследований несущей способности новых типов зданий с использованием сейсмометрических методов.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В действующие сейсмические нормы Узбекистана предлагается ввести рекомендации по проектированию новых конструктивных типов гражданских зданий, в том числе безригельных каркасов, жёстких зданий с гибкими первыми этажами, каркасно-стеновых систем и др.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lastRenderedPageBreak/>
        <w:t>Безригельные псевдорамные являются самыми уязвимыми при землетрясениях. Недостатки безригельных каркасов проявляются в том, что отсутствие ригелей не позволяет обеспечить жёсткие узлы соединения с колонной, что приводит к увеличению (в 4 раза) пролётных моментов в плитах, при сейсмических воздействиях колонны значительно перегружаются, система имеет большие перемещения. Всё это является причиной высокой повреждаемости безригельных систем при землетрясениях. Колонны при образовании трещин в зоне примыкания плит могут начать работать по консольной схеме на всю высоту здания, а не как рама, что весьма опасно. Опасно и то, что многие проектировщики довольно вольно оперируют вводимой в расчёт шириной ригеля безригельной системы. Иногда ригель принимают шириной 100, 200, 300 см и более. В таких случаях расчёт даёт удовлетворительные результаты по несущей способности системы.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В основу концепции и технических решений необходимо заложить возможность разгрузки стоек и зоны опирания плит от воздействия горизонтальных и вертикальных сейсмических нагрузок. Для этого предлагается проектировать, как правило, связевые безригельные системы, в которых горизонтальные сейсмические нагрузки расчётами 100% воспринимаются связями в виде диафрагм жёсткости, ядер жёсткости и др. Кроме этого, по осям колонн в ортогональных направлениях необходимо организовать зоны усиленного армирования, включая применение жёсткой арматуры. По периметру зданий по осям крайних колонн следует устраивать ригели. В качестве ядер жёсткости могут быть использованы лестнично-лифтовые клетки в тех случаях, когда они не создают большие эксцентриситеты между центрами масс и жёсткостей. В зданиях высотой более 2 этажей сечения стоек (колонн) должно быть не менее 50х50 см, а при сейсмичности 9 и более баллов иметь в сечении стоек первого этажа жёсткую арматуру.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В Узбекистане здания с гибким первым этажом практически не возводились. В настоящее время объём их строительства всё больше развивается. Поэтому этот тип зданий, как наиболее уязвимый при землетрясениях, нуждается в своём совершенствовании. Главная причина разрушения зданий с гибкими первыми этажами – это потеря устойчивости стойками из-за значительных их перемещений.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Из-за огромной разницы жёсткостей первого этажа и верхних этажей самым опасным участком становится сечение колонны на границе перехода их в заделках в фундамент и ригель. При землетрясении происходит смятие бетона колонны почти одновременно по концам заделки. Происходит раздробление бетона в зоне заделки и при больших перемещениях потеря устойчивости колонн и их полное разрушение.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Одним из путей совершенствования систем с гибким первым этажом является выравнивание жёсткостей первого и вышележащих этажей. Реализовать эту задачу без дополнительных затрат и без ущерба гибкости планировки первого этажа практически невозможно. Можно рекомендовать для детальной последующей разработки следующие приёмы повышения сейсмостойкости жёстких зданий с гибкими первыми этажами:</w:t>
      </w:r>
    </w:p>
    <w:p w:rsidR="005B040C" w:rsidRPr="00A823A6" w:rsidRDefault="005B040C" w:rsidP="005B040C">
      <w:pPr>
        <w:numPr>
          <w:ilvl w:val="0"/>
          <w:numId w:val="4"/>
        </w:numPr>
        <w:shd w:val="clear" w:color="auto" w:fill="FFFFFF"/>
        <w:spacing w:after="160" w:line="240" w:lineRule="auto"/>
        <w:ind w:left="1276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перевод жёстких верхних этажей в гибкую систему;</w:t>
      </w:r>
    </w:p>
    <w:p w:rsidR="005B040C" w:rsidRPr="00A823A6" w:rsidRDefault="005B040C" w:rsidP="005B040C">
      <w:pPr>
        <w:numPr>
          <w:ilvl w:val="0"/>
          <w:numId w:val="4"/>
        </w:numPr>
        <w:shd w:val="clear" w:color="auto" w:fill="FFFFFF"/>
        <w:spacing w:after="160" w:line="240" w:lineRule="auto"/>
        <w:ind w:left="1276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введение элементов повышения жёсткости первого гибкого этажа.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Повышение жёсткости гибкого этажа может осуществляться, например, путём принятия следующих конструктивных решений:</w:t>
      </w:r>
    </w:p>
    <w:p w:rsidR="005B040C" w:rsidRPr="00A823A6" w:rsidRDefault="005B040C" w:rsidP="005B040C">
      <w:pPr>
        <w:numPr>
          <w:ilvl w:val="0"/>
          <w:numId w:val="3"/>
        </w:numPr>
        <w:shd w:val="clear" w:color="auto" w:fill="FFFFFF"/>
        <w:spacing w:after="160" w:line="240" w:lineRule="auto"/>
        <w:ind w:left="1276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сечения колонн первого этажа должны быть не менее 50х50 см для зданий до 9 этажей;</w:t>
      </w:r>
    </w:p>
    <w:p w:rsidR="005B040C" w:rsidRPr="00A823A6" w:rsidRDefault="005B040C" w:rsidP="005B040C">
      <w:pPr>
        <w:numPr>
          <w:ilvl w:val="0"/>
          <w:numId w:val="3"/>
        </w:numPr>
        <w:shd w:val="clear" w:color="auto" w:fill="FFFFFF"/>
        <w:spacing w:after="160" w:line="240" w:lineRule="auto"/>
        <w:ind w:left="1276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введение в сечение железобетонной колонны первого этажа жёсткой арматуры; при этом минимум 70% прочности сечения колонны должна обеспечивать жёсткая арматура;</w:t>
      </w:r>
    </w:p>
    <w:p w:rsidR="005B040C" w:rsidRPr="00A823A6" w:rsidRDefault="005B040C" w:rsidP="005B040C">
      <w:pPr>
        <w:numPr>
          <w:ilvl w:val="0"/>
          <w:numId w:val="3"/>
        </w:numPr>
        <w:shd w:val="clear" w:color="auto" w:fill="FFFFFF"/>
        <w:spacing w:after="160" w:line="240" w:lineRule="auto"/>
        <w:ind w:left="1276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введение дополнительных элементов жёсткости в конструкции первого гибкого этажа в виде диафрагм жёсткости в крайних продольных и поперечных шагах каркаса. При этом жёсткие элементы могут быть предусмотрены и за пределами здания в виде пристроек, как в поперечном, так и в продольном направлениях. </w:t>
      </w:r>
      <w:r w:rsidRPr="00A823A6">
        <w:rPr>
          <w:rFonts w:eastAsia="Times New Roman" w:cs="Times New Roman"/>
          <w:color w:val="000000"/>
          <w:szCs w:val="24"/>
          <w:lang w:eastAsia="ru-RU"/>
        </w:rPr>
        <w:lastRenderedPageBreak/>
        <w:t>Для целей повышения жёсткости гибкого этажа могут быть использованы конструкции лестнично-лифтовой шахты;</w:t>
      </w:r>
    </w:p>
    <w:p w:rsidR="005B040C" w:rsidRPr="00A823A6" w:rsidRDefault="005B040C" w:rsidP="005B040C">
      <w:pPr>
        <w:numPr>
          <w:ilvl w:val="0"/>
          <w:numId w:val="3"/>
        </w:numPr>
        <w:shd w:val="clear" w:color="auto" w:fill="FFFFFF"/>
        <w:spacing w:after="160" w:line="240" w:lineRule="auto"/>
        <w:ind w:left="1276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не допускаются безригельные конструкции перекрытий. При этом ригели должны присутствовать в двух ортогональных направлениях. Рекомендуется ригель в зоне соединения с колонной первого этажа также усилить дополнительно жёсткой арматурой. Это позволит избежать смятие колонны в зоне соединения колонн с ригелем;</w:t>
      </w:r>
    </w:p>
    <w:p w:rsidR="005B040C" w:rsidRPr="00A823A6" w:rsidRDefault="005B040C" w:rsidP="005B040C">
      <w:pPr>
        <w:numPr>
          <w:ilvl w:val="0"/>
          <w:numId w:val="3"/>
        </w:numPr>
        <w:shd w:val="clear" w:color="auto" w:fill="FFFFFF"/>
        <w:spacing w:after="160" w:line="240" w:lineRule="auto"/>
        <w:ind w:left="1276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рекомендуется перекрытия выполнять, как правило, в монолитном варианте. Допускается использование в качестве перекрытия железобетонных плит пустотного настила безопалубочного виброформования. При этом они используются в качестве оставляемой опалубки для монолитного перекрытия.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Для обсуждения в таблице 4 приводятся требования к предельной этажности новых типов конструктивных систем жилищно-гражданских зданий.</w:t>
      </w:r>
    </w:p>
    <w:p w:rsidR="005B040C" w:rsidRDefault="005B040C" w:rsidP="005B040C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5B040C" w:rsidRDefault="005B040C" w:rsidP="005B040C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Таблица</w:t>
      </w:r>
      <w:r w:rsidR="00C61EA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A823A6">
        <w:rPr>
          <w:rFonts w:eastAsia="Times New Roman" w:cs="Times New Roman"/>
          <w:color w:val="000000"/>
          <w:szCs w:val="24"/>
          <w:lang w:eastAsia="ru-RU"/>
        </w:rPr>
        <w:t>4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209" w:type="dxa"/>
        <w:tblInd w:w="4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5"/>
        <w:gridCol w:w="3969"/>
        <w:gridCol w:w="879"/>
        <w:gridCol w:w="879"/>
        <w:gridCol w:w="879"/>
        <w:gridCol w:w="879"/>
        <w:gridCol w:w="879"/>
      </w:tblGrid>
      <w:tr w:rsidR="005B040C" w:rsidRPr="00A823A6" w:rsidTr="00CE36DD">
        <w:trPr>
          <w:trHeight w:val="624"/>
        </w:trPr>
        <w:tc>
          <w:tcPr>
            <w:tcW w:w="9209" w:type="dxa"/>
            <w:gridSpan w:val="7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 xml:space="preserve">Габаритные параметры из железобетонных и металлических </w:t>
            </w:r>
          </w:p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конструктивных систем</w:t>
            </w:r>
          </w:p>
        </w:tc>
      </w:tr>
      <w:tr w:rsidR="005B040C" w:rsidRPr="00A823A6" w:rsidTr="00CE36DD">
        <w:trPr>
          <w:trHeight w:val="1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№</w:t>
            </w:r>
          </w:p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Несущие конструкции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(Высота здания, м) и число этажей при сейсмичности площадки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FFFFFF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sym w:font="Symbol" w:char="F03E"/>
            </w: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9*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000000"/>
                <w:kern w:val="24"/>
                <w:szCs w:val="24"/>
                <w:lang w:eastAsia="ru-RU"/>
              </w:rPr>
              <w:t>7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Одноэтажные каркасы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Металлические (стальные) каркасы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ТНСР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ТНСР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ТНСР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7,5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Железобетонные каркасы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ТНСР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ТНСР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7,5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Многоэтажные каркасы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Металлические (стальные) каркасы: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а) рамно-связевые, связевые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(70)20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(56)16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(42)12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(19)5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(12)3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б) рамные;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(42)12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(33)9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(24)7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(12)3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(8)2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Монолитные железобетонные каркасы, в т.ч. сборные перекрытия: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 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 xml:space="preserve">2.2.1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 xml:space="preserve">рамный с ригелями в ортогональных направлениях без диафрагм;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(24)7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(19)5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(12)3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(8)2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>2.2.2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связевой или рамно-связевой;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(56)16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(42)12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(33)9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(15)4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(12)3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 xml:space="preserve">2.2.3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безригельный (без диафрагм);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CF2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/>
                <w:bCs/>
                <w:color w:val="FFFFFF"/>
                <w:kern w:val="24"/>
                <w:szCs w:val="24"/>
                <w:lang w:eastAsia="ru-RU"/>
              </w:rPr>
              <w:t xml:space="preserve">2.2.4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безригельный связевой с диафрагмами, ядрами жесткости и ригелями по периметру здания;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(33)9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(24)7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(19)5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 xml:space="preserve">2.2.5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рамный с жесткой арматурой;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(42)12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(33)9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(24)7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(12)3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>2.2.6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каркасно-каменные;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(38)10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(24)7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(19)5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(8)2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>2.2.7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рамный с диафрагмами из штучной кладки;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(33)9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(21)6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(15)4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(12)3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>2.2.8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жесткие здания с «гибким» первым этажом;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(24)7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(19)5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(12)3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>2.2.9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каркасно-стеновые;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По техническим условиям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>2.2.10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конструктивные системы с элементами сейсмоизоляции;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По техническим условиям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 xml:space="preserve">2.2.11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конструктивные системы с элементами сейсмогашения;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По техническим условиям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 xml:space="preserve">2.2.12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сборные и сборно-монолитные железобетонные каркасные системы (за исключением сборных перекрытий);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По техническим условиям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>2.2.13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каркасные системы с неполным каркасом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</w:pPr>
            <w:r w:rsidRPr="00A823A6">
              <w:rPr>
                <w:rFonts w:eastAsia="Times New Roman" w:cs="Times New Roman"/>
                <w:bCs/>
                <w:color w:val="000000"/>
                <w:kern w:val="24"/>
                <w:szCs w:val="24"/>
                <w:lang w:eastAsia="ru-RU"/>
              </w:rPr>
              <w:t>-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>2.2.5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рамный с жесткой арматурой;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(42)12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(33)9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(24)7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(12)3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>2.2.6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каркасно-каменные;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(38)10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(24)7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(19)5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(8)2</w:t>
            </w:r>
          </w:p>
        </w:tc>
      </w:tr>
      <w:tr w:rsidR="005B040C" w:rsidRPr="00A823A6" w:rsidTr="00CE36DD">
        <w:trPr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76B4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/>
                <w:bCs/>
                <w:color w:val="F2F2F2"/>
                <w:kern w:val="24"/>
                <w:szCs w:val="24"/>
                <w:lang w:eastAsia="ru-RU"/>
              </w:rPr>
              <w:t>2.2.7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1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рамный с диафрагмами из штучной кладки.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(33)9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(21)6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(15)4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6E5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5B040C" w:rsidRPr="00A823A6" w:rsidRDefault="005B040C" w:rsidP="005B040C">
            <w:pPr>
              <w:overflowPunct w:val="0"/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823A6">
              <w:rPr>
                <w:rFonts w:eastAsia="Calibri" w:cs="Times New Roman"/>
                <w:bCs/>
                <w:color w:val="000000"/>
                <w:kern w:val="24"/>
                <w:szCs w:val="24"/>
                <w:lang w:eastAsia="ru-RU"/>
              </w:rPr>
              <w:t>(12)3</w:t>
            </w:r>
          </w:p>
        </w:tc>
      </w:tr>
    </w:tbl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b/>
          <w:bCs/>
          <w:color w:val="000000"/>
          <w:szCs w:val="24"/>
          <w:lang w:eastAsia="ru-RU"/>
        </w:rPr>
        <w:t>Примечание:</w:t>
      </w:r>
      <w:r w:rsidRPr="00A823A6">
        <w:rPr>
          <w:rFonts w:eastAsia="Times New Roman" w:cs="Times New Roman"/>
          <w:bCs/>
          <w:color w:val="000000"/>
          <w:szCs w:val="24"/>
          <w:lang w:eastAsia="ru-RU"/>
        </w:rPr>
        <w:t xml:space="preserve"> допускается применение указанных в таблице конструктивных систем более повышенной этажности, запроектированных по специальным техническим условиям.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 xml:space="preserve">В странах дальнего зарубежья, расположенных на сейсмоопасных территориях, таких как Япония, США, Китай, Македония, Италия, Новая Зеландия и др., экспериментальным исследованиям новых конструктивных систем, материалов, конструкций уделяется огромное внимание. В этих и других странах не сворачиваются экспериментальные исследования, а наоборот, получают дальнейшее развитие и совершенствование. 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A823A6">
        <w:rPr>
          <w:rFonts w:eastAsia="Times New Roman" w:cs="Times New Roman"/>
          <w:color w:val="000000"/>
          <w:szCs w:val="24"/>
          <w:lang w:eastAsia="ru-RU"/>
        </w:rPr>
        <w:t>В заключение хотелось бы обратиться к уважаемым коллегам: учёным и проектировщикам, с просьбой высказаться по затронутой, как нам кажется, важной проблеме в отношении проектирования с обеспеченной сейсмической безопасностью жилищно-гражданских зданий с применением упомянутых и других новых конструктивных систем, материалов и конструкций, которые в настоящее время поспешно внедряются на сейсмоопасных территориях стран СНГ, в условиях отсутствия подтверждения их сейсмической безопасности, наряду с расчётными, экспериментальными исследованиями.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5B040C" w:rsidRPr="00A823A6" w:rsidRDefault="005B040C" w:rsidP="005B040C">
      <w:pPr>
        <w:shd w:val="clear" w:color="auto" w:fill="FFFFFF"/>
        <w:spacing w:line="240" w:lineRule="auto"/>
        <w:ind w:firstLine="709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Литература</w:t>
      </w:r>
    </w:p>
    <w:p w:rsidR="005B040C" w:rsidRPr="00A823A6" w:rsidRDefault="005B040C" w:rsidP="005B040C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5B040C" w:rsidRPr="00A823A6" w:rsidRDefault="005B040C" w:rsidP="005B040C">
      <w:pPr>
        <w:numPr>
          <w:ilvl w:val="0"/>
          <w:numId w:val="1"/>
        </w:numPr>
        <w:spacing w:after="160" w:line="240" w:lineRule="auto"/>
        <w:ind w:left="1134" w:hanging="425"/>
        <w:contextualSpacing/>
        <w:jc w:val="left"/>
        <w:rPr>
          <w:rFonts w:eastAsia="Calibri" w:cs="Times New Roman"/>
          <w:szCs w:val="24"/>
        </w:rPr>
      </w:pPr>
      <w:r w:rsidRPr="00A823A6">
        <w:rPr>
          <w:rFonts w:eastAsia="Calibri" w:cs="Times New Roman"/>
          <w:szCs w:val="24"/>
        </w:rPr>
        <w:t>КМК 2.01.03-96 «Строительство в сейсмических районах» / Госархи</w:t>
      </w:r>
      <w:r>
        <w:rPr>
          <w:rFonts w:eastAsia="Calibri" w:cs="Times New Roman"/>
          <w:szCs w:val="24"/>
        </w:rPr>
        <w:t xml:space="preserve">тектстрой РУз, Ташкент, 1996. </w:t>
      </w:r>
      <w:r w:rsidRPr="00A823A6">
        <w:rPr>
          <w:rFonts w:eastAsia="Calibri" w:cs="Times New Roman"/>
          <w:szCs w:val="24"/>
        </w:rPr>
        <w:t xml:space="preserve">65 с. </w:t>
      </w:r>
    </w:p>
    <w:p w:rsidR="005B040C" w:rsidRPr="004A22C3" w:rsidRDefault="005B040C" w:rsidP="005B040C">
      <w:pPr>
        <w:numPr>
          <w:ilvl w:val="0"/>
          <w:numId w:val="1"/>
        </w:numPr>
        <w:spacing w:after="160" w:line="240" w:lineRule="auto"/>
        <w:ind w:left="1134" w:hanging="425"/>
        <w:contextualSpacing/>
        <w:jc w:val="left"/>
        <w:rPr>
          <w:rFonts w:eastAsia="Calibri" w:cs="Times New Roman"/>
          <w:szCs w:val="24"/>
          <w:lang w:val="en-US"/>
        </w:rPr>
      </w:pPr>
      <w:r w:rsidRPr="00A823A6">
        <w:rPr>
          <w:rFonts w:eastAsia="Calibri" w:cs="Times New Roman"/>
          <w:szCs w:val="24"/>
        </w:rPr>
        <w:t>2. Хакимов Ш.А. Сейсмобезопасность конструктивных систем современных жилищно-гражданских зданий Центрально-азиатского регио</w:t>
      </w:r>
      <w:r>
        <w:rPr>
          <w:rFonts w:eastAsia="Calibri" w:cs="Times New Roman"/>
          <w:szCs w:val="24"/>
        </w:rPr>
        <w:t xml:space="preserve">на / Ш.А. Хакимов // Геориск. </w:t>
      </w:r>
      <w:r w:rsidRPr="004A22C3">
        <w:rPr>
          <w:rFonts w:eastAsia="Calibri" w:cs="Times New Roman"/>
          <w:szCs w:val="24"/>
          <w:lang w:val="en-US"/>
        </w:rPr>
        <w:t xml:space="preserve">2017. №1. </w:t>
      </w:r>
      <w:r w:rsidRPr="00A823A6">
        <w:rPr>
          <w:rFonts w:eastAsia="Calibri" w:cs="Times New Roman"/>
          <w:szCs w:val="24"/>
        </w:rPr>
        <w:t>С</w:t>
      </w:r>
      <w:r w:rsidRPr="004A22C3">
        <w:rPr>
          <w:rFonts w:eastAsia="Calibri" w:cs="Times New Roman"/>
          <w:szCs w:val="24"/>
          <w:lang w:val="en-US"/>
        </w:rPr>
        <w:t xml:space="preserve">. 54-60. </w:t>
      </w:r>
    </w:p>
    <w:p w:rsidR="005B040C" w:rsidRPr="00A823A6" w:rsidRDefault="005B040C" w:rsidP="005B040C">
      <w:pPr>
        <w:spacing w:after="160" w:line="240" w:lineRule="auto"/>
        <w:ind w:firstLine="709"/>
        <w:rPr>
          <w:rFonts w:eastAsia="Calibri" w:cs="Times New Roman"/>
          <w:b/>
          <w:szCs w:val="24"/>
          <w:lang w:val="en-US"/>
        </w:rPr>
      </w:pPr>
      <w:r w:rsidRPr="00A823A6">
        <w:rPr>
          <w:rFonts w:eastAsia="Calibri" w:cs="Times New Roman"/>
          <w:b/>
          <w:szCs w:val="24"/>
          <w:lang w:val="en-US"/>
        </w:rPr>
        <w:t xml:space="preserve">References </w:t>
      </w:r>
    </w:p>
    <w:p w:rsidR="005B040C" w:rsidRPr="00A823A6" w:rsidRDefault="005B040C" w:rsidP="005B040C">
      <w:pPr>
        <w:numPr>
          <w:ilvl w:val="0"/>
          <w:numId w:val="2"/>
        </w:numPr>
        <w:spacing w:after="160" w:line="240" w:lineRule="auto"/>
        <w:ind w:left="1134" w:hanging="425"/>
        <w:contextualSpacing/>
        <w:jc w:val="left"/>
        <w:rPr>
          <w:rFonts w:eastAsia="Calibri" w:cs="Times New Roman"/>
          <w:b/>
          <w:szCs w:val="24"/>
          <w:lang w:val="en-US"/>
        </w:rPr>
      </w:pPr>
      <w:r w:rsidRPr="00A823A6">
        <w:rPr>
          <w:rFonts w:eastAsia="Calibri" w:cs="Times New Roman"/>
          <w:szCs w:val="24"/>
          <w:lang w:val="en-US"/>
        </w:rPr>
        <w:t xml:space="preserve">KMK 2.01.03-96 «Construction in earthquakeprone areas». Gosarkhitektstroy of the RUz. – Tashkent, 1996. – 65 p. </w:t>
      </w:r>
    </w:p>
    <w:p w:rsidR="005B040C" w:rsidRPr="00A823A6" w:rsidRDefault="005B040C" w:rsidP="005B040C">
      <w:pPr>
        <w:numPr>
          <w:ilvl w:val="0"/>
          <w:numId w:val="2"/>
        </w:numPr>
        <w:spacing w:after="160" w:line="240" w:lineRule="auto"/>
        <w:ind w:left="1134" w:hanging="425"/>
        <w:contextualSpacing/>
        <w:jc w:val="left"/>
        <w:rPr>
          <w:rFonts w:eastAsia="Calibri" w:cs="Times New Roman"/>
          <w:b/>
          <w:szCs w:val="24"/>
          <w:lang w:val="en-US"/>
        </w:rPr>
      </w:pPr>
      <w:r w:rsidRPr="00A823A6">
        <w:rPr>
          <w:rFonts w:eastAsia="Calibri" w:cs="Times New Roman"/>
          <w:szCs w:val="24"/>
          <w:lang w:val="en-US"/>
        </w:rPr>
        <w:t>Khakimov, Sh. A. (2017). Seismic safety of modern residential buildings structural systems of Central</w:t>
      </w:r>
      <w:r>
        <w:rPr>
          <w:rFonts w:eastAsia="Calibri" w:cs="Times New Roman"/>
          <w:szCs w:val="24"/>
          <w:lang w:val="en-US"/>
        </w:rPr>
        <w:t xml:space="preserve">-Asian region // GeoRisk, №1. </w:t>
      </w:r>
      <w:r w:rsidRPr="00A823A6">
        <w:rPr>
          <w:rFonts w:eastAsia="Calibri" w:cs="Times New Roman"/>
          <w:szCs w:val="24"/>
        </w:rPr>
        <w:t>Р</w:t>
      </w:r>
      <w:r w:rsidRPr="00A823A6">
        <w:rPr>
          <w:rFonts w:eastAsia="Calibri" w:cs="Times New Roman"/>
          <w:szCs w:val="24"/>
          <w:lang w:val="en-US"/>
        </w:rPr>
        <w:t xml:space="preserve">. 54-60. </w:t>
      </w: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660256">
      <w:footerReference w:type="default" r:id="rId9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9" w:rsidRDefault="00297999" w:rsidP="00AE7A14">
      <w:pPr>
        <w:spacing w:line="240" w:lineRule="auto"/>
      </w:pPr>
      <w:r>
        <w:separator/>
      </w:r>
    </w:p>
  </w:endnote>
  <w:endnote w:type="continuationSeparator" w:id="0">
    <w:p w:rsidR="00297999" w:rsidRDefault="00297999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580731"/>
      <w:docPartObj>
        <w:docPartGallery w:val="Page Numbers (Bottom of Page)"/>
        <w:docPartUnique/>
      </w:docPartObj>
    </w:sdtPr>
    <w:sdtEndPr/>
    <w:sdtContent>
      <w:p w:rsidR="00CE36DD" w:rsidRDefault="00CE36DD" w:rsidP="005B040C">
        <w:pPr>
          <w:pStyle w:val="a5"/>
          <w:tabs>
            <w:tab w:val="clear" w:pos="4677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B9F">
          <w:rPr>
            <w:noProof/>
          </w:rPr>
          <w:t>197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:rsidR="00CE36DD" w:rsidRPr="00FA29F9" w:rsidRDefault="00CE36DD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cs="Times New Roman"/>
            <w:szCs w:val="24"/>
          </w:rPr>
        </w:pPr>
        <w:r w:rsidRPr="00FA29F9">
          <w:rPr>
            <w:rFonts w:cs="Times New Roman"/>
            <w:szCs w:val="24"/>
          </w:rPr>
          <w:fldChar w:fldCharType="begin"/>
        </w:r>
        <w:r w:rsidRPr="00FA29F9">
          <w:rPr>
            <w:rFonts w:cs="Times New Roman"/>
            <w:szCs w:val="24"/>
          </w:rPr>
          <w:instrText>PAGE   \* MERGEFORMAT</w:instrText>
        </w:r>
        <w:r w:rsidRPr="00FA29F9">
          <w:rPr>
            <w:rFonts w:cs="Times New Roman"/>
            <w:szCs w:val="24"/>
          </w:rPr>
          <w:fldChar w:fldCharType="separate"/>
        </w:r>
        <w:r w:rsidR="00336B9F">
          <w:rPr>
            <w:rFonts w:cs="Times New Roman"/>
            <w:noProof/>
            <w:szCs w:val="24"/>
          </w:rPr>
          <w:t>198</w:t>
        </w:r>
        <w:r w:rsidRPr="00FA29F9">
          <w:rPr>
            <w:rFonts w:cs="Times New Roman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9" w:rsidRDefault="00297999" w:rsidP="00AE7A14">
      <w:pPr>
        <w:spacing w:line="240" w:lineRule="auto"/>
      </w:pPr>
      <w:r>
        <w:separator/>
      </w:r>
    </w:p>
  </w:footnote>
  <w:footnote w:type="continuationSeparator" w:id="0">
    <w:p w:rsidR="00297999" w:rsidRDefault="00297999" w:rsidP="00AE7A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700A"/>
    <w:multiLevelType w:val="hybridMultilevel"/>
    <w:tmpl w:val="F4921B74"/>
    <w:lvl w:ilvl="0" w:tplc="B32292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7F2F52"/>
    <w:multiLevelType w:val="hybridMultilevel"/>
    <w:tmpl w:val="1702E8C4"/>
    <w:lvl w:ilvl="0" w:tplc="B32292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DDE7139"/>
    <w:multiLevelType w:val="hybridMultilevel"/>
    <w:tmpl w:val="E61433D2"/>
    <w:lvl w:ilvl="0" w:tplc="590EC7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DE45C0"/>
    <w:multiLevelType w:val="hybridMultilevel"/>
    <w:tmpl w:val="1AC69DBC"/>
    <w:lvl w:ilvl="0" w:tplc="DB98F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0C"/>
    <w:rsid w:val="00297999"/>
    <w:rsid w:val="00336B9F"/>
    <w:rsid w:val="0059544D"/>
    <w:rsid w:val="005B040C"/>
    <w:rsid w:val="00660256"/>
    <w:rsid w:val="00686762"/>
    <w:rsid w:val="00810F65"/>
    <w:rsid w:val="008354C1"/>
    <w:rsid w:val="009C14D1"/>
    <w:rsid w:val="00A93C57"/>
    <w:rsid w:val="00AE7A14"/>
    <w:rsid w:val="00C61EAA"/>
    <w:rsid w:val="00CE36DD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0C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table" w:customStyle="1" w:styleId="-511">
    <w:name w:val="Список-таблица 5 темная — акцент 11"/>
    <w:basedOn w:val="a1"/>
    <w:uiPriority w:val="50"/>
    <w:rsid w:val="005B040C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Таблица-сетка 5 темная — акцент 11"/>
    <w:basedOn w:val="a1"/>
    <w:uiPriority w:val="50"/>
    <w:rsid w:val="005B040C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B04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40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0C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table" w:customStyle="1" w:styleId="-511">
    <w:name w:val="Список-таблица 5 темная — акцент 11"/>
    <w:basedOn w:val="a1"/>
    <w:uiPriority w:val="50"/>
    <w:rsid w:val="005B040C"/>
    <w:pPr>
      <w:spacing w:after="0" w:line="240" w:lineRule="auto"/>
    </w:pPr>
    <w:rPr>
      <w:rFonts w:ascii="Calibri" w:eastAsiaTheme="minorHAnsi" w:hAnsi="Calibri"/>
      <w:color w:val="FFFFFF"/>
      <w:lang w:eastAsia="en-US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Таблица-сетка 5 темная — акцент 11"/>
    <w:basedOn w:val="a1"/>
    <w:uiPriority w:val="50"/>
    <w:rsid w:val="005B040C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B04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40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1</TotalTime>
  <Pages>9</Pages>
  <Words>3620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2020-07-30T13:41:00Z</dcterms:created>
  <dcterms:modified xsi:type="dcterms:W3CDTF">2021-05-13T12:58:00Z</dcterms:modified>
</cp:coreProperties>
</file>